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0D4023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0D4023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477C60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B64A2E" w:rsidRDefault="00B15311" w:rsidP="00555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2E">
              <w:rPr>
                <w:rFonts w:ascii="Times New Roman" w:hAnsi="Times New Roman" w:cs="Times New Roman"/>
                <w:b/>
                <w:sz w:val="24"/>
                <w:szCs w:val="24"/>
              </w:rPr>
              <w:t>Zarządzanie kryzysowe</w:t>
            </w:r>
          </w:p>
        </w:tc>
      </w:tr>
      <w:tr w:rsidR="005153E9" w:rsidRPr="000D4023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0D4023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D4023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0D4023" w:rsidRDefault="007739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0D4023" w:rsidRDefault="0077392A" w:rsidP="00B1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do dyspozycji Uczelni</w:t>
            </w:r>
          </w:p>
        </w:tc>
      </w:tr>
      <w:tr w:rsidR="005153E9" w:rsidRPr="000D4023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0D4023" w:rsidRDefault="00C6267C" w:rsidP="0010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="00F759C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153E9" w:rsidRPr="000D4023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0D4023" w:rsidRDefault="0077392A" w:rsidP="00E9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trzeci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0D4023" w:rsidRDefault="007739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0D4023" w:rsidRDefault="0077392A" w:rsidP="0058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F9532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815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C9" w:rsidRPr="000D4023">
              <w:rPr>
                <w:rFonts w:ascii="Times New Roman" w:hAnsi="Times New Roman" w:cs="Times New Roman"/>
                <w:sz w:val="24"/>
                <w:szCs w:val="24"/>
              </w:rPr>
              <w:t>ćw.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33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1E" w:rsidRPr="000D4023">
              <w:rPr>
                <w:rFonts w:ascii="Times New Roman" w:hAnsi="Times New Roman" w:cs="Times New Roman"/>
                <w:sz w:val="24"/>
                <w:szCs w:val="24"/>
              </w:rPr>
              <w:t>p.w.</w:t>
            </w:r>
            <w:r w:rsidR="00F95324" w:rsidRPr="000D4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0D4023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0D4023" w:rsidRDefault="007739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Organizacja ratownictwa medycznego w Polsce/Systemy ratownictwa medycznego na świecie, Bioterroryzm jako szczególny rodzaj terroryzmu/Działania medyczne w warunkach terroryzmu</w:t>
            </w:r>
          </w:p>
        </w:tc>
      </w:tr>
      <w:tr w:rsidR="005153E9" w:rsidRPr="000D402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Założenia i cele</w:t>
            </w:r>
            <w:r w:rsidR="0077392A">
              <w:rPr>
                <w:rFonts w:ascii="Times New Roman" w:hAnsi="Times New Roman" w:cs="Times New Roman"/>
                <w:sz w:val="24"/>
                <w:szCs w:val="24"/>
              </w:rPr>
              <w:t xml:space="preserve">  uczenia się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4A37" w:rsidRPr="000D4023">
              <w:rPr>
                <w:rFonts w:ascii="Times New Roman" w:hAnsi="Times New Roman" w:cs="Times New Roman"/>
                <w:sz w:val="24"/>
                <w:szCs w:val="24"/>
              </w:rPr>
              <w:t>zapoznanie studentów z działalnością organów administracji publicznej w przedmiocie    zarządzania kryzysowego.</w:t>
            </w:r>
          </w:p>
          <w:p w:rsidR="005153E9" w:rsidRPr="000D4023" w:rsidRDefault="005153E9" w:rsidP="00734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  <w:r w:rsidR="00734A37" w:rsidRPr="000D4023">
              <w:rPr>
                <w:rFonts w:ascii="Times New Roman" w:hAnsi="Times New Roman" w:cs="Times New Roman"/>
                <w:sz w:val="24"/>
                <w:szCs w:val="24"/>
              </w:rPr>
              <w:t>utrwalenie zdobytej wiedzy w zakresie zarządzania kryzysowego.</w:t>
            </w:r>
          </w:p>
        </w:tc>
      </w:tr>
      <w:tr w:rsidR="005153E9" w:rsidRPr="000D402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77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5153E9" w:rsidRPr="000D4023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CA260A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oraz U_ 01 – U_</w:t>
            </w:r>
            <w:r w:rsidR="00CA260A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 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na kolokwiach pisemnych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zaliczeniu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0D4023" w:rsidRDefault="008A123B" w:rsidP="00D0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Efekty : K_01, 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K_02 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>będą sprawdzane podczas ćwiczeń , w trakcie pracy indywidualnej i grupowej poprzez dyskusję oraz wyrażenie opinii przez studentów.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0D4023" w:rsidRDefault="003917E5" w:rsidP="00F7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</w:t>
            </w:r>
            <w:r w:rsidR="00C75731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7763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0D4023" w:rsidRDefault="009E5D77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D12FD3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warunkiem zaliczenia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ćwiczeń jest uzyskanie pozytywnej oceny z kolokwiów pisemnych obejmujących materia</w:t>
            </w:r>
            <w:r w:rsidR="002E541F" w:rsidRPr="000D4023">
              <w:rPr>
                <w:rFonts w:ascii="Times New Roman" w:hAnsi="Times New Roman" w:cs="Times New Roman"/>
                <w:sz w:val="24"/>
                <w:szCs w:val="24"/>
              </w:rPr>
              <w:t>ł zaprezentowany na ćwiczeniach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>, ocen</w:t>
            </w:r>
            <w:r w:rsidR="00FF2A87">
              <w:rPr>
                <w:rFonts w:ascii="Times New Roman" w:hAnsi="Times New Roman" w:cs="Times New Roman"/>
                <w:sz w:val="24"/>
                <w:szCs w:val="24"/>
              </w:rPr>
              <w:t>y z prezentacji multimedialnych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>, sprawozdania z ćwiczeń.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warunkiem zaliczenia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uzyskanie pozytywnej oceny z pisemnego zaliczenia po wcześniejszym zaliczeniu </w:t>
            </w:r>
            <w:r w:rsidR="00D84D9E" w:rsidRPr="000D4023">
              <w:rPr>
                <w:rFonts w:ascii="Times New Roman" w:hAnsi="Times New Roman" w:cs="Times New Roman"/>
                <w:sz w:val="24"/>
                <w:szCs w:val="24"/>
              </w:rPr>
              <w:t>ćwiczeń.</w:t>
            </w:r>
          </w:p>
          <w:p w:rsidR="005153E9" w:rsidRPr="000D4023" w:rsidRDefault="005153E9" w:rsidP="00AE2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średnią oceny z ćwiczeń i wykładów</w:t>
            </w:r>
            <w:r w:rsidR="00667DB7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9E"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0D402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5153E9" w:rsidRPr="000D4023" w:rsidRDefault="005153E9" w:rsidP="00C17386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3DF" w:rsidRPr="000D4023">
              <w:rPr>
                <w:rFonts w:ascii="Times New Roman" w:hAnsi="Times New Roman" w:cs="Times New Roman"/>
                <w:sz w:val="24"/>
                <w:szCs w:val="24"/>
              </w:rPr>
              <w:t>Zarządzanie kryzysowe jako działalność organów administracji publicznej będąca ele</w:t>
            </w:r>
            <w:r w:rsidR="00332A6D">
              <w:rPr>
                <w:rFonts w:ascii="Times New Roman" w:hAnsi="Times New Roman" w:cs="Times New Roman"/>
                <w:sz w:val="24"/>
                <w:szCs w:val="24"/>
              </w:rPr>
              <w:t xml:space="preserve">mentem kierowania  </w:t>
            </w:r>
            <w:r w:rsidR="00A253DF" w:rsidRPr="000D4023">
              <w:rPr>
                <w:rFonts w:ascii="Times New Roman" w:hAnsi="Times New Roman" w:cs="Times New Roman"/>
                <w:sz w:val="24"/>
                <w:szCs w:val="24"/>
              </w:rPr>
              <w:t>bezpieczeństwem narodowym,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3DF" w:rsidRPr="000D4023" w:rsidRDefault="00A253D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a) co należy rozumieć pod pojęciem sytuacji k</w:t>
            </w:r>
            <w:r w:rsidR="005E7D51" w:rsidRPr="000D4023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zysowej,</w:t>
            </w:r>
          </w:p>
          <w:p w:rsidR="00A253DF" w:rsidRPr="000D4023" w:rsidRDefault="00A253D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b)</w:t>
            </w:r>
            <w:r w:rsidR="001117D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system infrastruktury krytycznej.</w:t>
            </w:r>
          </w:p>
          <w:p w:rsidR="001117D6" w:rsidRPr="000D4023" w:rsidRDefault="001117D6" w:rsidP="00C17386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Krajowy Plan Zarządzania Kryzysowego o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raz wojewódzkie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powiatowe i gminne plany zarządzania kryzysowego.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Narodowy Program Ochrony Infrastruktury.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Zadania Rządowego Centrum Bezpieczeństwa 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Wojewódzkie i powiatowe centra zarządzania kryzysowe</w:t>
            </w:r>
            <w:r w:rsidR="005E7D51" w:rsidRPr="000D4023">
              <w:rPr>
                <w:rFonts w:ascii="Times New Roman" w:hAnsi="Times New Roman" w:cs="Times New Roman"/>
                <w:sz w:val="24"/>
                <w:szCs w:val="24"/>
              </w:rPr>
              <w:t>go oraz gminne zespoły zarządzania kryzysowego.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5E7D51" w:rsidRPr="000D4023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Przedsięwzięcia i procedury systemu zarządzania kryzysowego.</w:t>
            </w:r>
          </w:p>
          <w:p w:rsidR="007D066A" w:rsidRPr="000D4023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 xml:space="preserve">Rekomendacja Ministra Zdrowia dotycząca zasad </w:t>
            </w:r>
            <w:r w:rsidR="007D066A" w:rsidRPr="000D4023">
              <w:rPr>
                <w:rFonts w:ascii="Times New Roman" w:hAnsi="Times New Roman"/>
                <w:sz w:val="24"/>
                <w:szCs w:val="24"/>
              </w:rPr>
              <w:t>przygotowań sektora ochrony zdrowia w przypadku wystąpienia sytuacji kryzysowych , stanów nadzwyczajnych , zagrożenia bezpieczeństwa państwa i w czasie wojny 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lastRenderedPageBreak/>
              <w:t>Zakładowy ( szpitalny ) plan postępowania w sytuacjach kryzysowych.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Opracowanie założeń i przeprowadzenie ćwiczenia ewakuacji części jednostki (np. oddziału szpitalnego ) w warunkach pożaru i innego zagrożenia.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Zapoznanie się z miejskim centrum zarządzania kryzysowe</w:t>
            </w:r>
            <w:r w:rsidR="00DF4012" w:rsidRPr="000D4023">
              <w:rPr>
                <w:rFonts w:ascii="Times New Roman" w:hAnsi="Times New Roman"/>
                <w:sz w:val="24"/>
                <w:szCs w:val="24"/>
              </w:rPr>
              <w:t>go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3E9" w:rsidRPr="000D4023" w:rsidRDefault="007D06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D066A" w:rsidRPr="000D4023" w:rsidRDefault="007D06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B12AA" w:rsidRPr="00CA6F78" w:rsidRDefault="003B12AA" w:rsidP="00CA6F78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</w:pPr>
            <w:r w:rsidRPr="00CA6F7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Skomra W., Zarządzanie kryzysowe - praktyczny przewodnik </w:t>
            </w:r>
            <w:r w:rsidR="00CA6F78"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Wyd.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Presscom</w:t>
            </w:r>
            <w:proofErr w:type="spellEnd"/>
            <w:r w:rsidRPr="00CA6F78"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> </w:t>
            </w:r>
            <w:r w:rsidRPr="00CA6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2016</w:t>
            </w:r>
            <w:r w:rsidRPr="00CA6F78"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 xml:space="preserve"> Wydanie: </w:t>
            </w:r>
            <w:r w:rsidRPr="00CA6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 w:rsidR="003B12AA" w:rsidRPr="00CA6F78" w:rsidRDefault="003B12AA" w:rsidP="00CA6F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Rysz</w:t>
            </w:r>
            <w:proofErr w:type="spellEnd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S. </w:t>
            </w:r>
            <w:r w:rsid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J.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Zarządzanie kryzysowe zintegrowane.</w:t>
            </w:r>
            <w:r w:rsidRPr="00CA6F78">
              <w:rPr>
                <w:rFonts w:ascii="Times New Roman" w:eastAsia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</w:t>
            </w:r>
            <w:r w:rsidRPr="00CA6F78">
              <w:rPr>
                <w:rFonts w:ascii="Times New Roman" w:eastAsia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Difin</w:t>
            </w:r>
            <w:proofErr w:type="spellEnd"/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Wydanie 2, </w:t>
            </w: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2020</w:t>
            </w:r>
          </w:p>
          <w:p w:rsidR="00CA6F78" w:rsidRPr="00CA6F78" w:rsidRDefault="00CA6F78" w:rsidP="00CA6F7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Gołębiewski J., </w:t>
            </w:r>
            <w:r w:rsidRPr="00CA6F78">
              <w:rPr>
                <w:rFonts w:ascii="Times New Roman" w:eastAsia="Times New Roman" w:hAnsi="Times New Roman"/>
                <w:bCs/>
                <w:color w:val="252525"/>
                <w:kern w:val="36"/>
                <w:sz w:val="24"/>
                <w:szCs w:val="24"/>
                <w:lang w:eastAsia="pl-PL"/>
              </w:rPr>
              <w:t>Zarządzanie kryzysowe na szczeblu samorządowym.</w:t>
            </w: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  </w:t>
            </w:r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</w:t>
            </w:r>
          </w:p>
          <w:p w:rsidR="00CA6F78" w:rsidRPr="00BF173E" w:rsidRDefault="00CA6F78" w:rsidP="00CA6F78">
            <w:pPr>
              <w:pStyle w:val="Default"/>
              <w:numPr>
                <w:ilvl w:val="0"/>
                <w:numId w:val="9"/>
              </w:numPr>
            </w:pPr>
            <w:r>
              <w:t>Krajowy plan zarządzania kryzysowego, 2012</w:t>
            </w:r>
          </w:p>
          <w:p w:rsidR="000B44E8" w:rsidRPr="000D4023" w:rsidRDefault="00CA6F78" w:rsidP="00CA6F78">
            <w:pPr>
              <w:pStyle w:val="Akapitzlist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5.   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Konstytucja Rzeczpospolitej Polskiej z dnia 2 kwietnia 1997 roku.</w:t>
            </w:r>
          </w:p>
          <w:p w:rsidR="000B44E8" w:rsidRPr="000D4023" w:rsidRDefault="00CA6F78" w:rsidP="00CA6F78">
            <w:pPr>
              <w:pStyle w:val="Akapitzlist"/>
              <w:spacing w:after="0" w:line="240" w:lineRule="auto"/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6.  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Ustawa z dnia 26 kwietnia 2007 r.</w:t>
            </w:r>
            <w:r w:rsidR="0045087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o zarządzaniu kryzysowym ( Dz.</w:t>
            </w:r>
            <w:r w:rsidR="0045087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 xml:space="preserve">U. z dnia 21 maja 2007 r. z późniejszymi zmianami ) </w:t>
            </w:r>
            <w:r w:rsidR="00C17386">
              <w:rPr>
                <w:rFonts w:ascii="Times New Roman" w:hAnsi="Times New Roman"/>
                <w:sz w:val="24"/>
                <w:szCs w:val="24"/>
              </w:rPr>
              <w:t>tekst jednolity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44E8" w:rsidRPr="000D4023" w:rsidRDefault="00CA6F78" w:rsidP="00CA6F78">
            <w:pPr>
              <w:pStyle w:val="Akapitzlist"/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Ustawa z dnia 8 września 2006 r. o Państwowym Ratownictwie Medycznym ( Dz. U. z dnia 20 października 2006 r. – z późniejszymi zmianami )</w:t>
            </w:r>
            <w:r w:rsidR="00C17386">
              <w:rPr>
                <w:rFonts w:ascii="Times New Roman" w:hAnsi="Times New Roman"/>
                <w:sz w:val="24"/>
                <w:szCs w:val="24"/>
              </w:rPr>
              <w:t xml:space="preserve"> tekst jednolity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624" w:rsidRPr="000D4023" w:rsidRDefault="00CA6F78" w:rsidP="00CA6F78">
            <w:pPr>
              <w:pStyle w:val="Akapitzlist"/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 xml:space="preserve">Zarządzenie Prezesa Rady Ministrów z dnia 12 października 2011 r. w sprawie wykazu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przedsięwzięć i procedur zarządzania kryzysowego.</w:t>
            </w:r>
          </w:p>
          <w:p w:rsidR="0090468A" w:rsidRDefault="00CA6F78" w:rsidP="0090468A">
            <w:pPr>
              <w:pStyle w:val="dtn"/>
              <w:shd w:val="clear" w:color="auto" w:fill="FFFFFF"/>
              <w:spacing w:before="0" w:beforeAutospacing="0" w:after="0" w:afterAutospacing="0"/>
              <w:ind w:left="45" w:firstLine="272"/>
              <w:outlineLvl w:val="1"/>
              <w:rPr>
                <w:rFonts w:ascii="inherit" w:hAnsi="inherit"/>
                <w:color w:val="222222"/>
                <w:kern w:val="36"/>
                <w:sz w:val="27"/>
                <w:szCs w:val="27"/>
              </w:rPr>
            </w:pPr>
            <w:r>
              <w:t xml:space="preserve">9.   </w:t>
            </w:r>
            <w:r w:rsidR="0090468A">
              <w:rPr>
                <w:rFonts w:ascii="inherit" w:hAnsi="inherit"/>
                <w:color w:val="222222"/>
                <w:kern w:val="36"/>
                <w:sz w:val="27"/>
                <w:szCs w:val="27"/>
              </w:rPr>
              <w:t>Rozporz</w:t>
            </w:r>
            <w:r w:rsidR="0090468A">
              <w:rPr>
                <w:rFonts w:ascii="inherit" w:hAnsi="inherit" w:hint="eastAsia"/>
                <w:color w:val="222222"/>
                <w:kern w:val="36"/>
                <w:sz w:val="27"/>
                <w:szCs w:val="27"/>
              </w:rPr>
              <w:t>ą</w:t>
            </w:r>
            <w:r w:rsidR="0090468A">
              <w:rPr>
                <w:rFonts w:ascii="inherit" w:hAnsi="inherit"/>
                <w:color w:val="222222"/>
                <w:kern w:val="36"/>
                <w:sz w:val="27"/>
                <w:szCs w:val="27"/>
              </w:rPr>
              <w:t>dzenie Ministra Zdrowia z dnia 19 sierpnia 2019 r.</w:t>
            </w:r>
          </w:p>
          <w:p w:rsidR="0090468A" w:rsidRDefault="0090468A" w:rsidP="0090468A">
            <w:pPr>
              <w:pStyle w:val="dtu"/>
              <w:shd w:val="clear" w:color="auto" w:fill="FFFFFF"/>
              <w:spacing w:before="0" w:beforeAutospacing="0" w:after="0" w:afterAutospacing="0"/>
              <w:ind w:left="601"/>
              <w:outlineLvl w:val="1"/>
              <w:rPr>
                <w:rFonts w:ascii="inherit" w:hAnsi="inherit"/>
                <w:color w:val="222222"/>
                <w:kern w:val="36"/>
                <w:sz w:val="27"/>
                <w:szCs w:val="27"/>
              </w:rPr>
            </w:pPr>
            <w:r>
              <w:rPr>
                <w:rFonts w:ascii="inherit" w:hAnsi="inherit"/>
                <w:color w:val="222222"/>
                <w:kern w:val="36"/>
                <w:sz w:val="27"/>
                <w:szCs w:val="27"/>
              </w:rPr>
              <w:t>w sprawie ramowych procedur obsługi zgłoszeń alarmowych i powiadomień o zdarzeniach przez dyspozytora medycznego.</w:t>
            </w:r>
          </w:p>
          <w:p w:rsidR="005153E9" w:rsidRPr="000D4023" w:rsidRDefault="005153E9" w:rsidP="00CA6F78">
            <w:pPr>
              <w:pStyle w:val="Akapitzlist"/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C91624" w:rsidRPr="000D4023" w:rsidRDefault="00C9162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Szpitalny plan postępowania podczas wypadków masowych – propozycja WHO .</w:t>
            </w:r>
          </w:p>
          <w:p w:rsidR="005153E9" w:rsidRPr="000D4023" w:rsidRDefault="005153E9" w:rsidP="00165EB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0D4023" w:rsidRDefault="005153E9" w:rsidP="00C1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C17386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0D4023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AE2D8A" w:rsidRPr="000D4023" w:rsidRDefault="00894A6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Omawia zasady funkcjonowania systemu zarządzania kryzysow</w:t>
            </w:r>
            <w:r w:rsidR="007C7ED8" w:rsidRPr="000D4023">
              <w:rPr>
                <w:rFonts w:ascii="Times New Roman" w:hAnsi="Times New Roman" w:cs="Times New Roman"/>
                <w:sz w:val="24"/>
                <w:szCs w:val="24"/>
              </w:rPr>
              <w:t>ego na poziomie międzynarodowym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7ED8" w:rsidRPr="000D4023">
              <w:rPr>
                <w:rFonts w:ascii="Times New Roman" w:hAnsi="Times New Roman" w:cs="Times New Roman"/>
                <w:sz w:val="24"/>
                <w:szCs w:val="24"/>
              </w:rPr>
              <w:t>krajowym i lokalnym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zna miejsce ratownictwa medycznego i służb współdziałających w ramach organizacji tego systemu .</w:t>
            </w:r>
          </w:p>
          <w:p w:rsidR="005153E9" w:rsidRDefault="00044C7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83B52" w:rsidRPr="000D4023">
              <w:rPr>
                <w:rFonts w:ascii="Times New Roman" w:hAnsi="Times New Roman" w:cs="Times New Roman"/>
                <w:sz w:val="24"/>
                <w:szCs w:val="24"/>
              </w:rPr>
              <w:t>na pojęcie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sytuacji kryzysowej</w:t>
            </w:r>
            <w:r w:rsidR="00783B52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uwarunkowania,  ma wiedzę na temat sytuacji kryzysowej </w:t>
            </w:r>
          </w:p>
          <w:p w:rsidR="0090468A" w:rsidRPr="000D4023" w:rsidRDefault="0090468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B.W16. zasady zarządzania podmiotami systemu ochrony zdrowia;</w:t>
            </w:r>
          </w:p>
        </w:tc>
        <w:tc>
          <w:tcPr>
            <w:tcW w:w="1682" w:type="dxa"/>
          </w:tcPr>
          <w:p w:rsidR="005153E9" w:rsidRPr="000D4023" w:rsidRDefault="00B64A2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  <w:p w:rsidR="00400964" w:rsidRPr="000D4023" w:rsidRDefault="00400964" w:rsidP="0040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00964" w:rsidRPr="000D4023" w:rsidRDefault="00B64A2E" w:rsidP="004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B.W15</w:t>
            </w:r>
          </w:p>
        </w:tc>
      </w:tr>
      <w:tr w:rsidR="005153E9" w:rsidRPr="000D4023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44C79" w:rsidRDefault="00044C79" w:rsidP="000F5B6F">
            <w:pPr>
              <w:pStyle w:val="Tekstpodstawowy"/>
              <w:ind w:left="34" w:right="570"/>
              <w:jc w:val="both"/>
            </w:pPr>
            <w:r>
              <w:t>zna problematykę  postępowan</w:t>
            </w:r>
            <w:r w:rsidR="000F5B6F">
              <w:t xml:space="preserve">ia  w  sytuacjach  interwencji </w:t>
            </w:r>
            <w:r>
              <w:t>kryzysowych  oraz  zasady  i metody radzenia sobie ze stresem przy wykonywaniu zawodu ratownika medycznego;</w:t>
            </w:r>
          </w:p>
          <w:p w:rsidR="00044C79" w:rsidRDefault="00044C79" w:rsidP="009B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Default="000F5B6F" w:rsidP="000F5B6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6F">
              <w:rPr>
                <w:rFonts w:ascii="Times New Roman" w:hAnsi="Times New Roman"/>
                <w:sz w:val="24"/>
                <w:szCs w:val="24"/>
              </w:rPr>
              <w:t>z</w:t>
            </w:r>
            <w:r w:rsidR="00894A6F" w:rsidRPr="000F5B6F">
              <w:rPr>
                <w:rFonts w:ascii="Times New Roman" w:hAnsi="Times New Roman"/>
                <w:sz w:val="24"/>
                <w:szCs w:val="24"/>
              </w:rPr>
              <w:t xml:space="preserve">na teoretyczne podstawy działań interwencyjnych wobec </w:t>
            </w:r>
            <w:r w:rsidR="00AE2D8A" w:rsidRPr="000F5B6F">
              <w:rPr>
                <w:rFonts w:ascii="Times New Roman" w:hAnsi="Times New Roman"/>
                <w:sz w:val="24"/>
                <w:szCs w:val="24"/>
              </w:rPr>
              <w:t>jednostek oraz grup społecznych</w:t>
            </w:r>
            <w:r w:rsidR="00894A6F" w:rsidRPr="000F5B6F">
              <w:rPr>
                <w:rFonts w:ascii="Times New Roman" w:hAnsi="Times New Roman"/>
                <w:sz w:val="24"/>
                <w:szCs w:val="24"/>
              </w:rPr>
              <w:t xml:space="preserve">, rozumie wskazania do podejmowania medycznych czynności </w:t>
            </w:r>
            <w:r w:rsidR="009B56C7" w:rsidRPr="000F5B6F">
              <w:rPr>
                <w:rFonts w:ascii="Times New Roman" w:hAnsi="Times New Roman"/>
                <w:sz w:val="24"/>
                <w:szCs w:val="24"/>
              </w:rPr>
              <w:t xml:space="preserve">ratunkowych , działań zabezpieczających , ewakuacyjnych i transportowych </w:t>
            </w:r>
            <w:r w:rsidR="00F31F6D" w:rsidRPr="000F5B6F">
              <w:rPr>
                <w:rFonts w:ascii="Times New Roman" w:hAnsi="Times New Roman"/>
                <w:sz w:val="24"/>
                <w:szCs w:val="24"/>
              </w:rPr>
              <w:t xml:space="preserve"> w sytuacji kryzysowej.</w:t>
            </w:r>
          </w:p>
          <w:p w:rsidR="000F5B6F" w:rsidRPr="000F5B6F" w:rsidRDefault="000F5B6F" w:rsidP="000F5B6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na procedury i zasady prowadzenia akcji ratunkowej zapewniające poszkodowanym profesjonalną pomoc z uwzględnieniem standardów medycznych stosowanych w zdarzeniach masowych, jednostkowych i katastrofach</w:t>
            </w:r>
          </w:p>
          <w:p w:rsidR="0090468A" w:rsidRPr="000D4023" w:rsidRDefault="0090468A" w:rsidP="00044C79">
            <w:pPr>
              <w:pStyle w:val="Tekstpodstawowy"/>
              <w:spacing w:line="360" w:lineRule="auto"/>
              <w:ind w:left="1290" w:right="570" w:hanging="852"/>
              <w:jc w:val="both"/>
            </w:pPr>
          </w:p>
        </w:tc>
        <w:tc>
          <w:tcPr>
            <w:tcW w:w="1682" w:type="dxa"/>
          </w:tcPr>
          <w:p w:rsidR="005153E9" w:rsidRPr="0013287E" w:rsidRDefault="009B56C7" w:rsidP="0004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5E"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C79" w:rsidRPr="0013287E">
              <w:rPr>
                <w:rFonts w:ascii="Times New Roman" w:hAnsi="Times New Roman" w:cs="Times New Roman"/>
                <w:sz w:val="24"/>
                <w:szCs w:val="24"/>
              </w:rPr>
              <w:t>B.W35</w:t>
            </w:r>
          </w:p>
        </w:tc>
      </w:tr>
      <w:tr w:rsidR="005153E9" w:rsidRPr="000D4023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7371" w:type="dxa"/>
            <w:gridSpan w:val="3"/>
          </w:tcPr>
          <w:p w:rsidR="0090468A" w:rsidRPr="000F5B6F" w:rsidRDefault="000F5B6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6F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90468A" w:rsidRPr="000F5B6F">
              <w:rPr>
                <w:rFonts w:ascii="Times New Roman" w:hAnsi="Times New Roman" w:cs="Times New Roman"/>
                <w:sz w:val="24"/>
                <w:szCs w:val="24"/>
              </w:rPr>
              <w:t xml:space="preserve"> strukturę i organizację systemu Państwowe Ratownictwo Medyczne</w:t>
            </w:r>
          </w:p>
        </w:tc>
        <w:tc>
          <w:tcPr>
            <w:tcW w:w="1682" w:type="dxa"/>
          </w:tcPr>
          <w:p w:rsidR="009B56C7" w:rsidRPr="0013287E" w:rsidRDefault="008E0F5E" w:rsidP="0004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F5B6F" w:rsidRPr="0013287E">
              <w:rPr>
                <w:rFonts w:ascii="Times New Roman" w:hAnsi="Times New Roman" w:cs="Times New Roman"/>
                <w:sz w:val="24"/>
                <w:szCs w:val="24"/>
              </w:rPr>
              <w:t>B.W25</w:t>
            </w:r>
          </w:p>
        </w:tc>
      </w:tr>
      <w:tr w:rsidR="005153E9" w:rsidRPr="000D4023" w:rsidTr="0013287E">
        <w:trPr>
          <w:gridAfter w:val="3"/>
          <w:wAfter w:w="18106" w:type="dxa"/>
          <w:trHeight w:val="1135"/>
        </w:trPr>
        <w:tc>
          <w:tcPr>
            <w:tcW w:w="1276" w:type="dxa"/>
          </w:tcPr>
          <w:p w:rsidR="005153E9" w:rsidRPr="000D4023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90468A" w:rsidRPr="000D4023" w:rsidRDefault="000F5B6F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917E5" w:rsidRPr="000D4023">
              <w:rPr>
                <w:rFonts w:ascii="Times New Roman" w:hAnsi="Times New Roman" w:cs="Times New Roman"/>
                <w:sz w:val="24"/>
                <w:szCs w:val="24"/>
              </w:rPr>
              <w:t>na prawne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7E5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>organizacyjne i etyczne uwarunkowania wykonywania działalności zawodowej w ratownictwie medycznym , zna etyczne i prawne uwarunkowania zawodu ratownika medycznego.</w:t>
            </w:r>
          </w:p>
        </w:tc>
        <w:tc>
          <w:tcPr>
            <w:tcW w:w="1682" w:type="dxa"/>
          </w:tcPr>
          <w:p w:rsidR="005153E9" w:rsidRPr="0013287E" w:rsidRDefault="008E0F5E" w:rsidP="000F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F5B6F" w:rsidRPr="0013287E">
              <w:rPr>
                <w:rFonts w:ascii="Times New Roman" w:hAnsi="Times New Roman" w:cs="Times New Roman"/>
                <w:sz w:val="24"/>
                <w:szCs w:val="24"/>
              </w:rPr>
              <w:t>B.W17</w:t>
            </w:r>
          </w:p>
          <w:p w:rsidR="000F5B6F" w:rsidRPr="0013287E" w:rsidRDefault="000F5B6F" w:rsidP="000F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7E" w:rsidRPr="000D4023" w:rsidTr="0013287E">
        <w:trPr>
          <w:gridAfter w:val="3"/>
          <w:wAfter w:w="18106" w:type="dxa"/>
          <w:trHeight w:val="1214"/>
        </w:trPr>
        <w:tc>
          <w:tcPr>
            <w:tcW w:w="1276" w:type="dxa"/>
          </w:tcPr>
          <w:p w:rsidR="0013287E" w:rsidRPr="000D4023" w:rsidRDefault="00AC244D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13287E" w:rsidRDefault="0013287E" w:rsidP="0013287E">
            <w:pPr>
              <w:pStyle w:val="Tekstpodstawowy"/>
              <w:spacing w:before="136"/>
              <w:ind w:left="34" w:right="586"/>
              <w:jc w:val="both"/>
            </w:pPr>
            <w:r>
              <w:t>zna rodzaje zagrożeń terrorystycznych oraz zasady przeciwstawiania się atakom terrorystycznym i bioterrorystycznym, a także prawne uwarunkowania zarządzania kryzysowego.</w:t>
            </w:r>
          </w:p>
          <w:p w:rsidR="0013287E" w:rsidRDefault="0013287E" w:rsidP="001328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13287E" w:rsidRPr="0013287E" w:rsidRDefault="00AC244D" w:rsidP="001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287E" w:rsidRPr="0013287E">
              <w:rPr>
                <w:rFonts w:ascii="Times New Roman" w:hAnsi="Times New Roman" w:cs="Times New Roman"/>
                <w:sz w:val="24"/>
                <w:szCs w:val="24"/>
              </w:rPr>
              <w:t>B.W43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0D4023" w:rsidTr="007B3F4B">
        <w:trPr>
          <w:gridAfter w:val="3"/>
          <w:wAfter w:w="18106" w:type="dxa"/>
          <w:trHeight w:val="1188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7B3F4B" w:rsidRDefault="007B3F4B" w:rsidP="007B3F4B">
            <w:pPr>
              <w:pStyle w:val="Tekstpodstawowy"/>
              <w:ind w:left="34" w:right="588"/>
              <w:jc w:val="both"/>
            </w:pPr>
            <w:r>
              <w:t>potrafi dbać o bezpieczeństwo własne, pacjentów, otoczenia i środowiska, przestrzegając zasad bezpieczeństwa i higieny pracy oraz przepisów i zasad regulujących postępowanie w przypadku różnych rodzajów</w:t>
            </w:r>
            <w:r>
              <w:rPr>
                <w:spacing w:val="-6"/>
              </w:rPr>
              <w:t xml:space="preserve"> </w:t>
            </w:r>
            <w:r>
              <w:t>zagrożeń;</w:t>
            </w:r>
          </w:p>
          <w:p w:rsidR="005153E9" w:rsidRPr="000D4023" w:rsidRDefault="005153E9" w:rsidP="007B3F4B">
            <w:pPr>
              <w:pStyle w:val="Tekstpodstawowy"/>
              <w:spacing w:line="360" w:lineRule="auto"/>
              <w:ind w:left="1275" w:right="588" w:hanging="852"/>
              <w:jc w:val="both"/>
            </w:pPr>
          </w:p>
        </w:tc>
        <w:tc>
          <w:tcPr>
            <w:tcW w:w="1682" w:type="dxa"/>
          </w:tcPr>
          <w:p w:rsidR="005153E9" w:rsidRPr="00AC244D" w:rsidRDefault="007B3F4B" w:rsidP="00AC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>B.U3</w:t>
            </w:r>
          </w:p>
          <w:p w:rsidR="005153E9" w:rsidRPr="00AC244D" w:rsidRDefault="008E0F5E" w:rsidP="007B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B3F4B" w:rsidRPr="000D4023" w:rsidTr="00AC244D">
        <w:trPr>
          <w:gridAfter w:val="3"/>
          <w:wAfter w:w="18106" w:type="dxa"/>
          <w:trHeight w:val="1304"/>
        </w:trPr>
        <w:tc>
          <w:tcPr>
            <w:tcW w:w="1276" w:type="dxa"/>
          </w:tcPr>
          <w:p w:rsidR="007B3F4B" w:rsidRPr="000D4023" w:rsidRDefault="00AC244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7B3F4B" w:rsidRPr="000D4023" w:rsidRDefault="007B3F4B" w:rsidP="00AC24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okonuje oceny stanu poszkodowanych podczas wypadku, katastrofy, awarii, potra</w:t>
            </w:r>
            <w:r w:rsidR="00AC244D">
              <w:rPr>
                <w:rFonts w:ascii="Times New Roman" w:hAnsi="Times New Roman" w:cs="Times New Roman"/>
                <w:sz w:val="24"/>
                <w:szCs w:val="24"/>
              </w:rPr>
              <w:t xml:space="preserve">fi podjąć działania ratownicze,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diagnostyczne</w:t>
            </w:r>
            <w:r w:rsidR="00AC244D">
              <w:rPr>
                <w:rFonts w:ascii="Times New Roman" w:hAnsi="Times New Roman" w:cs="Times New Roman"/>
                <w:sz w:val="24"/>
                <w:szCs w:val="24"/>
              </w:rPr>
              <w:t>, profilaktyczne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pielęgnacyjne, terapeutyczne i edukacyjne odpowiadające potrzebom sytuacji.</w:t>
            </w:r>
          </w:p>
          <w:p w:rsidR="007B3F4B" w:rsidRDefault="007B3F4B" w:rsidP="007B3F4B">
            <w:pPr>
              <w:pStyle w:val="Tekstpodstawowy"/>
              <w:spacing w:line="360" w:lineRule="auto"/>
              <w:ind w:left="1275" w:right="588" w:hanging="852"/>
              <w:jc w:val="both"/>
            </w:pPr>
          </w:p>
        </w:tc>
        <w:tc>
          <w:tcPr>
            <w:tcW w:w="1682" w:type="dxa"/>
          </w:tcPr>
          <w:p w:rsidR="007B3F4B" w:rsidRPr="00AC244D" w:rsidRDefault="00AC244D" w:rsidP="00AC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>B.U3</w:t>
            </w:r>
          </w:p>
        </w:tc>
      </w:tr>
      <w:tr w:rsidR="005153E9" w:rsidRPr="000D4023" w:rsidTr="00AC244D">
        <w:trPr>
          <w:gridAfter w:val="3"/>
          <w:wAfter w:w="18106" w:type="dxa"/>
          <w:trHeight w:val="1275"/>
        </w:trPr>
        <w:tc>
          <w:tcPr>
            <w:tcW w:w="1276" w:type="dxa"/>
          </w:tcPr>
          <w:p w:rsidR="005153E9" w:rsidRPr="000D4023" w:rsidRDefault="00AC244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0D4023" w:rsidRDefault="00AC244D" w:rsidP="00AC244D">
            <w:pPr>
              <w:pStyle w:val="Tekstpodstawowy"/>
              <w:spacing w:before="137"/>
              <w:ind w:left="34" w:right="558" w:hanging="34"/>
            </w:pPr>
            <w:r>
              <w:t xml:space="preserve">potrafi </w:t>
            </w:r>
            <w:r w:rsidR="00337B0A"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1682" w:type="dxa"/>
          </w:tcPr>
          <w:p w:rsidR="006877BF" w:rsidRPr="00AC244D" w:rsidRDefault="00AC244D" w:rsidP="00AC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>B.U20</w:t>
            </w:r>
          </w:p>
        </w:tc>
      </w:tr>
      <w:tr w:rsidR="00AC244D" w:rsidRPr="000D4023" w:rsidTr="00017363">
        <w:trPr>
          <w:gridAfter w:val="3"/>
          <w:wAfter w:w="18106" w:type="dxa"/>
          <w:trHeight w:val="1055"/>
        </w:trPr>
        <w:tc>
          <w:tcPr>
            <w:tcW w:w="1276" w:type="dxa"/>
          </w:tcPr>
          <w:p w:rsidR="00AC244D" w:rsidRPr="000D4023" w:rsidRDefault="00AC244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AC244D" w:rsidRDefault="00AC244D" w:rsidP="00AC24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otrafi ewakuować i transportować poszkodowanych i zapewnić podczas niego opiekę medyczną zgodnie z procedurami przyjętymi w ratownictwie medycznym.</w:t>
            </w:r>
          </w:p>
        </w:tc>
        <w:tc>
          <w:tcPr>
            <w:tcW w:w="1682" w:type="dxa"/>
          </w:tcPr>
          <w:p w:rsidR="00AC244D" w:rsidRPr="00AC244D" w:rsidRDefault="00AC244D" w:rsidP="00AC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>B.U20</w:t>
            </w:r>
          </w:p>
        </w:tc>
      </w:tr>
      <w:tr w:rsidR="005153E9" w:rsidRPr="000D402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0D4023" w:rsidRDefault="00AC244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5153E9" w:rsidRPr="000D4023" w:rsidRDefault="00AC244D" w:rsidP="007D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cenia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sytuację kryzysową 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z uwzględnieniem poz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t>iomu zagrożenia życia i zdrowia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, jej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wpływu na bezpieczeństwo oraz podejmuje działania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ograniczające jej skutki zdrowotne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, zabezpiecza osoby znaj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dujące się w miejscu zagrożenia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, podejmuje działania zapobiegające zwiększeniu liczby ofiar i degradacji środowiska.</w:t>
            </w:r>
          </w:p>
        </w:tc>
        <w:tc>
          <w:tcPr>
            <w:tcW w:w="1682" w:type="dxa"/>
          </w:tcPr>
          <w:p w:rsidR="0013287E" w:rsidRPr="00AC244D" w:rsidRDefault="00AC244D" w:rsidP="00AC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sz w:val="24"/>
                <w:szCs w:val="24"/>
              </w:rPr>
              <w:t>B.U20</w:t>
            </w:r>
          </w:p>
          <w:p w:rsidR="006F02A4" w:rsidRPr="00AC244D" w:rsidRDefault="006F02A4" w:rsidP="00AB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53E9" w:rsidRPr="000D4023" w:rsidTr="002E541F">
        <w:trPr>
          <w:gridAfter w:val="3"/>
          <w:wAfter w:w="18106" w:type="dxa"/>
          <w:trHeight w:val="924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13287E" w:rsidRDefault="00337B0A" w:rsidP="00132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Samodzielnego </w:t>
            </w:r>
            <w:r w:rsidRPr="0013287E">
              <w:rPr>
                <w:rFonts w:ascii="Times New Roman" w:hAnsi="Times New Roman" w:cs="Times New Roman"/>
                <w:sz w:val="24"/>
              </w:rPr>
              <w:t>wykonywania zawodu zgodnie z zasadami</w:t>
            </w:r>
            <w:r>
              <w:rPr>
                <w:sz w:val="24"/>
              </w:rPr>
              <w:t xml:space="preserve"> </w:t>
            </w: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>etyki ogólnej i zawodowej oraz holistycznego i zindywidualizowanego podejścia do pacjenta, uwzględniającego poszanowanie jego</w:t>
            </w:r>
            <w:r w:rsidRPr="001328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287E">
              <w:rPr>
                <w:rFonts w:ascii="Times New Roman" w:hAnsi="Times New Roman" w:cs="Times New Roman"/>
                <w:sz w:val="24"/>
                <w:szCs w:val="24"/>
              </w:rPr>
              <w:t>praw;</w:t>
            </w:r>
            <w:r w:rsidR="0013287E" w:rsidRPr="0013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8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3287E" w:rsidRPr="000D4023">
              <w:rPr>
                <w:rFonts w:ascii="Times New Roman" w:hAnsi="Times New Roman" w:cs="Times New Roman"/>
                <w:sz w:val="24"/>
                <w:szCs w:val="24"/>
              </w:rPr>
              <w:t>rezentuje postawę odpowiedzialności za podejmowane decyzje i czynności zawodowe.</w:t>
            </w:r>
          </w:p>
          <w:p w:rsidR="00337B0A" w:rsidRPr="000D4023" w:rsidRDefault="00337B0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F7543" w:rsidRPr="000D4023" w:rsidRDefault="00337B0A" w:rsidP="007F7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E5DE9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54" w:rsidRPr="000D4023" w:rsidRDefault="008E0F5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E5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E5DE9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53E9" w:rsidRPr="000D4023" w:rsidRDefault="0013287E" w:rsidP="002E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7B0A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E5DE9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  <w:r w:rsidR="0033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3E9" w:rsidRPr="000D402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0D4023" w:rsidRDefault="00E41054" w:rsidP="007D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Potrafi odpowiednio określić priorytety służące realizacji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określonych działań ratunkowych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zabezpieczających  ewakuacyjnych i transportowych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 sytuacjach kryzysowych.</w:t>
            </w:r>
          </w:p>
        </w:tc>
        <w:tc>
          <w:tcPr>
            <w:tcW w:w="1682" w:type="dxa"/>
          </w:tcPr>
          <w:p w:rsidR="005153E9" w:rsidRDefault="008E0F5E" w:rsidP="0033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044E5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E5DE9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  <w:r w:rsidR="00337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7B0A" w:rsidRPr="000D4023" w:rsidRDefault="0013287E" w:rsidP="0033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7B0A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E5DE9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  <w:r w:rsidR="00337B0A" w:rsidRPr="000D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3E9" w:rsidRPr="000D4023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0D4023" w:rsidTr="00017363">
        <w:trPr>
          <w:trHeight w:val="506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D4023" w:rsidRDefault="007F754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D4023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D4023" w:rsidRDefault="000D4023" w:rsidP="00E9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  <w:r w:rsidR="00FF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zaliczenia 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</w:t>
            </w:r>
            <w:r w:rsidR="002E541F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nanie zadań domowych (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sprawozdania z ćwiczeń,</w:t>
            </w:r>
            <w:r w:rsidR="007F7543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prezentacje</w:t>
            </w: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0D4023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0D4023" w:rsidRDefault="002E541F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0D4023" w:rsidRDefault="005B776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0D4023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10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C4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69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53E9" w:rsidRPr="000D4023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0D4023" w:rsidRDefault="00C1738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4E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4E37AD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0D4023" w:rsidRDefault="005153E9" w:rsidP="004E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Osoby prowadzące</w:t>
            </w:r>
            <w:r w:rsidR="004C02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53E9" w:rsidRPr="000D4023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opracowania programu: 1</w:t>
            </w:r>
            <w:r w:rsidR="00BE5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10. 2021</w:t>
            </w: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0D4023" w:rsidRDefault="002023EB" w:rsidP="004E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3508B1" w:rsidRPr="000D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0031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58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75F" w:rsidRPr="000D4023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D63C1" w:rsidRDefault="00CD63C1" w:rsidP="00CD63C1">
      <w:pPr>
        <w:pStyle w:val="Nagwek1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</w:p>
    <w:p w:rsidR="00366B82" w:rsidRPr="000D4023" w:rsidRDefault="00366B82" w:rsidP="00D7275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6B82" w:rsidRPr="000D402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5E15"/>
    <w:multiLevelType w:val="hybridMultilevel"/>
    <w:tmpl w:val="09FA33C0"/>
    <w:lvl w:ilvl="0" w:tplc="219CDE4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6A5"/>
    <w:multiLevelType w:val="hybridMultilevel"/>
    <w:tmpl w:val="647410A4"/>
    <w:lvl w:ilvl="0" w:tplc="0986DF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28D8"/>
    <w:multiLevelType w:val="multilevel"/>
    <w:tmpl w:val="426A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84DAC"/>
    <w:multiLevelType w:val="hybridMultilevel"/>
    <w:tmpl w:val="0A1E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D4A06"/>
    <w:multiLevelType w:val="multilevel"/>
    <w:tmpl w:val="30C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1693736"/>
    <w:multiLevelType w:val="hybridMultilevel"/>
    <w:tmpl w:val="09FA33C0"/>
    <w:lvl w:ilvl="0" w:tplc="219CDE4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21529"/>
    <w:multiLevelType w:val="hybridMultilevel"/>
    <w:tmpl w:val="F2FA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2F1AA8"/>
    <w:multiLevelType w:val="multilevel"/>
    <w:tmpl w:val="C84C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3E9"/>
    <w:rsid w:val="000169EB"/>
    <w:rsid w:val="000436BC"/>
    <w:rsid w:val="00044C79"/>
    <w:rsid w:val="00046055"/>
    <w:rsid w:val="00052F93"/>
    <w:rsid w:val="00053218"/>
    <w:rsid w:val="00064A88"/>
    <w:rsid w:val="000770BC"/>
    <w:rsid w:val="00090F01"/>
    <w:rsid w:val="000979A3"/>
    <w:rsid w:val="000A36DB"/>
    <w:rsid w:val="000B44E8"/>
    <w:rsid w:val="000C5D68"/>
    <w:rsid w:val="000D4023"/>
    <w:rsid w:val="000F5B6F"/>
    <w:rsid w:val="001077CB"/>
    <w:rsid w:val="00107B41"/>
    <w:rsid w:val="001117D6"/>
    <w:rsid w:val="0013287E"/>
    <w:rsid w:val="00137F83"/>
    <w:rsid w:val="00142CE1"/>
    <w:rsid w:val="00156200"/>
    <w:rsid w:val="00160A0C"/>
    <w:rsid w:val="00162377"/>
    <w:rsid w:val="00165EBC"/>
    <w:rsid w:val="00173A96"/>
    <w:rsid w:val="00186E2B"/>
    <w:rsid w:val="001A1C0B"/>
    <w:rsid w:val="001E6C61"/>
    <w:rsid w:val="002023EB"/>
    <w:rsid w:val="002526A6"/>
    <w:rsid w:val="00256DF1"/>
    <w:rsid w:val="00271899"/>
    <w:rsid w:val="00291A21"/>
    <w:rsid w:val="002A0734"/>
    <w:rsid w:val="002A42A2"/>
    <w:rsid w:val="002E541F"/>
    <w:rsid w:val="002E71F1"/>
    <w:rsid w:val="002F0F69"/>
    <w:rsid w:val="002F75B1"/>
    <w:rsid w:val="003044E5"/>
    <w:rsid w:val="0031552E"/>
    <w:rsid w:val="00332A6D"/>
    <w:rsid w:val="00337B0A"/>
    <w:rsid w:val="00337D94"/>
    <w:rsid w:val="00341F1B"/>
    <w:rsid w:val="003508B1"/>
    <w:rsid w:val="00351BCE"/>
    <w:rsid w:val="00366B82"/>
    <w:rsid w:val="00380C67"/>
    <w:rsid w:val="003917E5"/>
    <w:rsid w:val="003B12AA"/>
    <w:rsid w:val="003E7AF1"/>
    <w:rsid w:val="00400964"/>
    <w:rsid w:val="00407A3A"/>
    <w:rsid w:val="0041428C"/>
    <w:rsid w:val="00415B42"/>
    <w:rsid w:val="00416BCF"/>
    <w:rsid w:val="004333AB"/>
    <w:rsid w:val="0045087D"/>
    <w:rsid w:val="00454310"/>
    <w:rsid w:val="004654A3"/>
    <w:rsid w:val="00467058"/>
    <w:rsid w:val="00477C60"/>
    <w:rsid w:val="004845DE"/>
    <w:rsid w:val="004C02E9"/>
    <w:rsid w:val="004C2DDB"/>
    <w:rsid w:val="004C2F17"/>
    <w:rsid w:val="004E37AD"/>
    <w:rsid w:val="0050103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5E7D51"/>
    <w:rsid w:val="00620F3C"/>
    <w:rsid w:val="00640397"/>
    <w:rsid w:val="006559A1"/>
    <w:rsid w:val="00667DB7"/>
    <w:rsid w:val="006773AB"/>
    <w:rsid w:val="0068551E"/>
    <w:rsid w:val="006877BF"/>
    <w:rsid w:val="006F02A4"/>
    <w:rsid w:val="006F22AF"/>
    <w:rsid w:val="006F6390"/>
    <w:rsid w:val="00700559"/>
    <w:rsid w:val="00704E95"/>
    <w:rsid w:val="007200C7"/>
    <w:rsid w:val="00734A37"/>
    <w:rsid w:val="0077392A"/>
    <w:rsid w:val="00783B52"/>
    <w:rsid w:val="007B0D1F"/>
    <w:rsid w:val="007B343F"/>
    <w:rsid w:val="007B3F4B"/>
    <w:rsid w:val="007C7ED8"/>
    <w:rsid w:val="007D066A"/>
    <w:rsid w:val="007D4CEC"/>
    <w:rsid w:val="007E36E2"/>
    <w:rsid w:val="007F7543"/>
    <w:rsid w:val="00866775"/>
    <w:rsid w:val="00877A97"/>
    <w:rsid w:val="00894A6F"/>
    <w:rsid w:val="008A123B"/>
    <w:rsid w:val="008E0F5E"/>
    <w:rsid w:val="008E453C"/>
    <w:rsid w:val="008E4AA7"/>
    <w:rsid w:val="008E54A7"/>
    <w:rsid w:val="008E6BAF"/>
    <w:rsid w:val="008F4469"/>
    <w:rsid w:val="008F7B25"/>
    <w:rsid w:val="00901B99"/>
    <w:rsid w:val="009044BD"/>
    <w:rsid w:val="00904650"/>
    <w:rsid w:val="0090468A"/>
    <w:rsid w:val="00925F6C"/>
    <w:rsid w:val="009341E4"/>
    <w:rsid w:val="00953859"/>
    <w:rsid w:val="009810EE"/>
    <w:rsid w:val="009A1797"/>
    <w:rsid w:val="009A3A52"/>
    <w:rsid w:val="009B032F"/>
    <w:rsid w:val="009B0F66"/>
    <w:rsid w:val="009B56C7"/>
    <w:rsid w:val="009D7A40"/>
    <w:rsid w:val="009E5D77"/>
    <w:rsid w:val="009E5D88"/>
    <w:rsid w:val="00A078C4"/>
    <w:rsid w:val="00A1419B"/>
    <w:rsid w:val="00A23DB6"/>
    <w:rsid w:val="00A253DF"/>
    <w:rsid w:val="00A35BE6"/>
    <w:rsid w:val="00A42508"/>
    <w:rsid w:val="00A56F9D"/>
    <w:rsid w:val="00A70031"/>
    <w:rsid w:val="00A82E0C"/>
    <w:rsid w:val="00A85F46"/>
    <w:rsid w:val="00AA3541"/>
    <w:rsid w:val="00AB3943"/>
    <w:rsid w:val="00AB53C6"/>
    <w:rsid w:val="00AC244D"/>
    <w:rsid w:val="00AE2D8A"/>
    <w:rsid w:val="00AF3B1D"/>
    <w:rsid w:val="00B132CB"/>
    <w:rsid w:val="00B15311"/>
    <w:rsid w:val="00B55542"/>
    <w:rsid w:val="00B64A2E"/>
    <w:rsid w:val="00B654DB"/>
    <w:rsid w:val="00B757E4"/>
    <w:rsid w:val="00B77BB2"/>
    <w:rsid w:val="00BA741C"/>
    <w:rsid w:val="00BE5DE9"/>
    <w:rsid w:val="00C041FF"/>
    <w:rsid w:val="00C13FE6"/>
    <w:rsid w:val="00C17386"/>
    <w:rsid w:val="00C24AA8"/>
    <w:rsid w:val="00C2587F"/>
    <w:rsid w:val="00C45CFD"/>
    <w:rsid w:val="00C562B3"/>
    <w:rsid w:val="00C61664"/>
    <w:rsid w:val="00C6267C"/>
    <w:rsid w:val="00C64B4C"/>
    <w:rsid w:val="00C75731"/>
    <w:rsid w:val="00C82C77"/>
    <w:rsid w:val="00C86AD4"/>
    <w:rsid w:val="00C91624"/>
    <w:rsid w:val="00CA260A"/>
    <w:rsid w:val="00CA6F78"/>
    <w:rsid w:val="00CB341E"/>
    <w:rsid w:val="00CB7247"/>
    <w:rsid w:val="00CC3A32"/>
    <w:rsid w:val="00CD63C1"/>
    <w:rsid w:val="00CE04B3"/>
    <w:rsid w:val="00CE7FB3"/>
    <w:rsid w:val="00CF0A84"/>
    <w:rsid w:val="00D05A8A"/>
    <w:rsid w:val="00D12FD3"/>
    <w:rsid w:val="00D2199E"/>
    <w:rsid w:val="00D552AD"/>
    <w:rsid w:val="00D7275F"/>
    <w:rsid w:val="00D84D9E"/>
    <w:rsid w:val="00DD0157"/>
    <w:rsid w:val="00DD252A"/>
    <w:rsid w:val="00DD46B0"/>
    <w:rsid w:val="00DD60BB"/>
    <w:rsid w:val="00DE43BA"/>
    <w:rsid w:val="00DF0524"/>
    <w:rsid w:val="00DF3D3C"/>
    <w:rsid w:val="00DF4012"/>
    <w:rsid w:val="00DF6694"/>
    <w:rsid w:val="00E021ED"/>
    <w:rsid w:val="00E0372C"/>
    <w:rsid w:val="00E26963"/>
    <w:rsid w:val="00E27531"/>
    <w:rsid w:val="00E36920"/>
    <w:rsid w:val="00E41054"/>
    <w:rsid w:val="00E90B29"/>
    <w:rsid w:val="00E92815"/>
    <w:rsid w:val="00EF6655"/>
    <w:rsid w:val="00F10FC9"/>
    <w:rsid w:val="00F31F6D"/>
    <w:rsid w:val="00F54CA1"/>
    <w:rsid w:val="00F60EB0"/>
    <w:rsid w:val="00F61C29"/>
    <w:rsid w:val="00F74D75"/>
    <w:rsid w:val="00F759C9"/>
    <w:rsid w:val="00F95324"/>
    <w:rsid w:val="00FB31CF"/>
    <w:rsid w:val="00FD29B7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0C28-0087-492D-B242-010069A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E9"/>
  </w:style>
  <w:style w:type="paragraph" w:styleId="Nagwek1">
    <w:name w:val="heading 1"/>
    <w:basedOn w:val="Normalny"/>
    <w:link w:val="Nagwek1Znak"/>
    <w:uiPriority w:val="9"/>
    <w:qFormat/>
    <w:rsid w:val="00CD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6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A4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D63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63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63C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D63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D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90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90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90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04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468A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1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3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6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3021">
          <w:marLeft w:val="420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58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34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224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62519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050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07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0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9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0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4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9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7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31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7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0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024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1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9</cp:revision>
  <dcterms:created xsi:type="dcterms:W3CDTF">2016-04-04T08:00:00Z</dcterms:created>
  <dcterms:modified xsi:type="dcterms:W3CDTF">2022-03-10T23:07:00Z</dcterms:modified>
</cp:coreProperties>
</file>