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E13834" w:rsidRDefault="002C37BC" w:rsidP="002C37BC">
      <w:pPr>
        <w:rPr>
          <w:rFonts w:ascii="Times New Roman" w:hAnsi="Times New Roman" w:cs="Times New Roman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E13834" w:rsidTr="001E53AB">
        <w:trPr>
          <w:trHeight w:val="100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Ratownictwo medyczne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studia pierwszego stopnia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studia niestacjonarne</w:t>
            </w:r>
          </w:p>
        </w:tc>
      </w:tr>
      <w:tr w:rsidR="005153E9" w:rsidRPr="00E13834" w:rsidTr="001E53AB"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E13834" w:rsidRDefault="00CF5135" w:rsidP="006434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Techniki zabiegów medycznych</w:t>
            </w:r>
          </w:p>
        </w:tc>
      </w:tr>
      <w:tr w:rsidR="005153E9" w:rsidRPr="00E13834" w:rsidTr="001E53AB">
        <w:trPr>
          <w:trHeight w:val="315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13834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>p</w:t>
            </w:r>
            <w:r w:rsidR="005153E9" w:rsidRPr="00E13834">
              <w:rPr>
                <w:rFonts w:ascii="Times New Roman" w:hAnsi="Times New Roman" w:cs="Times New Roman"/>
              </w:rPr>
              <w:t>olski</w:t>
            </w:r>
          </w:p>
        </w:tc>
      </w:tr>
      <w:tr w:rsidR="005153E9" w:rsidRPr="00E13834" w:rsidTr="001E53AB">
        <w:trPr>
          <w:trHeight w:val="256"/>
        </w:trPr>
        <w:tc>
          <w:tcPr>
            <w:tcW w:w="2268" w:type="dxa"/>
            <w:gridSpan w:val="2"/>
          </w:tcPr>
          <w:p w:rsidR="005153E9" w:rsidRPr="00E13834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E13834" w:rsidRDefault="009A00EE" w:rsidP="00A1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Grupa zajęć C. Nauki kliniczne</w:t>
            </w:r>
          </w:p>
        </w:tc>
      </w:tr>
      <w:tr w:rsidR="005153E9" w:rsidRPr="00E13834" w:rsidTr="001E53AB">
        <w:trPr>
          <w:trHeight w:val="255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E13834" w:rsidRDefault="002C37BC" w:rsidP="00D65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drugi</w:t>
            </w:r>
          </w:p>
        </w:tc>
      </w:tr>
      <w:tr w:rsidR="005153E9" w:rsidRPr="00E13834" w:rsidTr="001E53AB">
        <w:trPr>
          <w:trHeight w:val="360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E13834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1383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900E3" w:rsidRPr="00E13834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5153E9" w:rsidRPr="00E13834" w:rsidTr="001E53AB">
        <w:trPr>
          <w:trHeight w:val="300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E13834" w:rsidRDefault="002C37BC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3</w:t>
            </w:r>
          </w:p>
        </w:tc>
      </w:tr>
      <w:tr w:rsidR="005153E9" w:rsidRPr="00E13834" w:rsidTr="001E53AB">
        <w:trPr>
          <w:trHeight w:val="330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E13834" w:rsidRDefault="00924432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F5135" w:rsidRPr="00E13834">
              <w:rPr>
                <w:rFonts w:ascii="Times New Roman" w:hAnsi="Times New Roman" w:cs="Times New Roman"/>
              </w:rPr>
              <w:t xml:space="preserve"> h(10 h w.; 20 h ćw.; 20 h zajęć praktycznych)</w:t>
            </w:r>
            <w:r w:rsidR="006C58E0" w:rsidRPr="00E13834">
              <w:rPr>
                <w:rFonts w:ascii="Times New Roman" w:hAnsi="Times New Roman" w:cs="Times New Roman"/>
              </w:rPr>
              <w:t>oraz 25 h pracy własnej</w:t>
            </w:r>
          </w:p>
        </w:tc>
      </w:tr>
      <w:tr w:rsidR="005153E9" w:rsidRPr="00E13834" w:rsidTr="001E53AB">
        <w:trPr>
          <w:trHeight w:val="585"/>
        </w:trPr>
        <w:tc>
          <w:tcPr>
            <w:tcW w:w="2268" w:type="dxa"/>
            <w:gridSpan w:val="2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E13834" w:rsidRDefault="007C3C9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Anatomia człowieka, Podstawy medycznych czynności ratunkowych, Podstawowe zabiegi medyczne, Pierwsza pomoc, KPP, Ratownictwo medyczne w urazach; Choroby wewnętrzne z elementami onkologii; Farmakologia z toksykologią.</w:t>
            </w:r>
          </w:p>
        </w:tc>
      </w:tr>
      <w:tr w:rsidR="005153E9" w:rsidRPr="00E13834" w:rsidTr="001E53AB">
        <w:trPr>
          <w:trHeight w:val="1470"/>
        </w:trPr>
        <w:tc>
          <w:tcPr>
            <w:tcW w:w="10329" w:type="dxa"/>
            <w:gridSpan w:val="5"/>
          </w:tcPr>
          <w:p w:rsidR="000B7C60" w:rsidRPr="00E13834" w:rsidRDefault="000B7C60" w:rsidP="000B7C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Założenia i cele </w:t>
            </w:r>
            <w:r w:rsidR="00E13834" w:rsidRPr="00E13834">
              <w:rPr>
                <w:rFonts w:ascii="Times New Roman" w:hAnsi="Times New Roman" w:cs="Times New Roman"/>
              </w:rPr>
              <w:t xml:space="preserve"> uczenia się</w:t>
            </w:r>
            <w:r w:rsidRPr="00E13834">
              <w:rPr>
                <w:rFonts w:ascii="Times New Roman" w:hAnsi="Times New Roman" w:cs="Times New Roman"/>
              </w:rPr>
              <w:t>:</w:t>
            </w:r>
          </w:p>
          <w:p w:rsidR="00CF5135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 xml:space="preserve">Przekazanie studentom wiedzy w zakresie technik zabiegów </w:t>
            </w:r>
            <w:r w:rsidRPr="00E13834">
              <w:rPr>
                <w:rFonts w:ascii="Times New Roman" w:hAnsi="Times New Roman" w:cs="Times New Roman"/>
              </w:rPr>
              <w:t>medycznych  ratunkowych</w:t>
            </w:r>
          </w:p>
          <w:p w:rsidR="00CF5135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>Ćwiczenie umiejętności samodzielnego wykonywania zabiegów medycznych</w:t>
            </w:r>
            <w:r w:rsidRPr="00E13834">
              <w:rPr>
                <w:rFonts w:ascii="Times New Roman" w:hAnsi="Times New Roman" w:cs="Times New Roman"/>
              </w:rPr>
              <w:t xml:space="preserve"> </w:t>
            </w:r>
          </w:p>
          <w:p w:rsidR="00CF5135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>Kształtowanie postawy otwartości i wrażliwości na potrzeby innych</w:t>
            </w:r>
          </w:p>
          <w:p w:rsidR="000B7C60" w:rsidRPr="00E13834" w:rsidRDefault="00CF5135" w:rsidP="00CF5135">
            <w:pPr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3834">
              <w:rPr>
                <w:rFonts w:ascii="Times New Roman" w:eastAsia="Times New Roman" w:hAnsi="Times New Roman" w:cs="Times New Roman"/>
                <w:color w:val="000000"/>
              </w:rPr>
              <w:t xml:space="preserve">Kształtowanie umiejętności udzielania pomocy </w:t>
            </w:r>
            <w:r w:rsidRPr="00E13834">
              <w:rPr>
                <w:rFonts w:ascii="Times New Roman" w:hAnsi="Times New Roman" w:cs="Times New Roman"/>
              </w:rPr>
              <w:t>w stanach nagłego zagrożenia zdrowotnego u dorosłych i dzieci, niezależnie od ich przyczyny</w:t>
            </w:r>
            <w:r w:rsidRPr="00E1383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153E9" w:rsidRPr="00E13834" w:rsidTr="001E53AB">
        <w:trPr>
          <w:trHeight w:val="273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Sposoby weryfikacji efektów kształcenia osiąganych przez studenta:</w:t>
            </w:r>
          </w:p>
          <w:p w:rsidR="00E925FF" w:rsidRPr="00E13834" w:rsidRDefault="008A123B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Efekty: </w:t>
            </w:r>
            <w:r w:rsidR="00BA5DCD" w:rsidRPr="00E13834">
              <w:rPr>
                <w:rFonts w:ascii="Times New Roman" w:hAnsi="Times New Roman" w:cs="Times New Roman"/>
              </w:rPr>
              <w:t>W_01,02,03,04,05,06,07,08</w:t>
            </w:r>
            <w:r w:rsidR="004532BF" w:rsidRPr="00E13834">
              <w:rPr>
                <w:rFonts w:ascii="Times New Roman" w:hAnsi="Times New Roman" w:cs="Times New Roman"/>
              </w:rPr>
              <w:t>,09,10,11,12,13,</w:t>
            </w:r>
            <w:r w:rsidR="00BA5DCD" w:rsidRPr="00E13834">
              <w:rPr>
                <w:rFonts w:ascii="Times New Roman" w:hAnsi="Times New Roman" w:cs="Times New Roman"/>
              </w:rPr>
              <w:t xml:space="preserve"> </w:t>
            </w:r>
            <w:r w:rsidR="00F67044" w:rsidRPr="00E13834">
              <w:rPr>
                <w:rFonts w:ascii="Times New Roman" w:hAnsi="Times New Roman" w:cs="Times New Roman"/>
              </w:rPr>
              <w:t>– będą sprawdzone</w:t>
            </w:r>
            <w:r w:rsidR="00E925FF" w:rsidRPr="00E13834">
              <w:rPr>
                <w:rFonts w:ascii="Times New Roman" w:hAnsi="Times New Roman" w:cs="Times New Roman"/>
              </w:rPr>
              <w:t xml:space="preserve"> w formie  pytań testowych</w:t>
            </w:r>
            <w:r w:rsidR="004532BF" w:rsidRPr="00E13834">
              <w:rPr>
                <w:rFonts w:ascii="Times New Roman" w:hAnsi="Times New Roman" w:cs="Times New Roman"/>
              </w:rPr>
              <w:t>(3</w:t>
            </w:r>
            <w:r w:rsidR="007A0355" w:rsidRPr="00E13834">
              <w:rPr>
                <w:rFonts w:ascii="Times New Roman" w:hAnsi="Times New Roman" w:cs="Times New Roman"/>
              </w:rPr>
              <w:t>0 zadań)</w:t>
            </w:r>
          </w:p>
          <w:p w:rsidR="005153E9" w:rsidRPr="00E13834" w:rsidRDefault="00E925F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Efekty: </w:t>
            </w:r>
            <w:r w:rsidR="00BA5DCD" w:rsidRPr="00E13834">
              <w:rPr>
                <w:rFonts w:ascii="Times New Roman" w:hAnsi="Times New Roman" w:cs="Times New Roman"/>
              </w:rPr>
              <w:t>U_01,02,03,04,05,06,</w:t>
            </w:r>
            <w:r w:rsidR="00AC3AF8" w:rsidRPr="00E13834">
              <w:rPr>
                <w:rFonts w:ascii="Times New Roman" w:hAnsi="Times New Roman" w:cs="Times New Roman"/>
              </w:rPr>
              <w:t>07</w:t>
            </w:r>
            <w:r w:rsidR="007900E3" w:rsidRPr="00E13834">
              <w:rPr>
                <w:rFonts w:ascii="Times New Roman" w:hAnsi="Times New Roman" w:cs="Times New Roman"/>
              </w:rPr>
              <w:t>,</w:t>
            </w:r>
            <w:r w:rsidR="004532BF" w:rsidRPr="00E13834">
              <w:rPr>
                <w:rFonts w:ascii="Times New Roman" w:hAnsi="Times New Roman" w:cs="Times New Roman"/>
              </w:rPr>
              <w:t>09,10,11,12,</w:t>
            </w:r>
            <w:r w:rsidR="007900E3" w:rsidRPr="00E13834">
              <w:rPr>
                <w:rFonts w:ascii="Times New Roman" w:hAnsi="Times New Roman" w:cs="Times New Roman"/>
              </w:rPr>
              <w:t xml:space="preserve"> </w:t>
            </w:r>
            <w:r w:rsidR="007A0355" w:rsidRPr="00E13834">
              <w:rPr>
                <w:rFonts w:ascii="Times New Roman" w:hAnsi="Times New Roman" w:cs="Times New Roman"/>
              </w:rPr>
              <w:t xml:space="preserve">– </w:t>
            </w:r>
            <w:r w:rsidRPr="00E13834">
              <w:rPr>
                <w:rFonts w:ascii="Times New Roman" w:hAnsi="Times New Roman" w:cs="Times New Roman"/>
              </w:rPr>
              <w:t xml:space="preserve">będą ocenione przez wykonanie </w:t>
            </w:r>
            <w:r w:rsidR="00EF069D" w:rsidRPr="00E13834">
              <w:rPr>
                <w:rFonts w:ascii="Times New Roman" w:hAnsi="Times New Roman" w:cs="Times New Roman"/>
              </w:rPr>
              <w:t>inwazyjnych i nie</w:t>
            </w:r>
            <w:r w:rsidRPr="00E13834">
              <w:rPr>
                <w:rFonts w:ascii="Times New Roman" w:hAnsi="Times New Roman" w:cs="Times New Roman"/>
              </w:rPr>
              <w:t xml:space="preserve">inwazyjnych </w:t>
            </w:r>
            <w:r w:rsidR="007900E3" w:rsidRPr="00E13834">
              <w:rPr>
                <w:rFonts w:ascii="Times New Roman" w:hAnsi="Times New Roman" w:cs="Times New Roman"/>
              </w:rPr>
              <w:t>me</w:t>
            </w:r>
            <w:r w:rsidR="004532BF" w:rsidRPr="00E13834">
              <w:rPr>
                <w:rFonts w:ascii="Times New Roman" w:hAnsi="Times New Roman" w:cs="Times New Roman"/>
              </w:rPr>
              <w:t>dycznych czynności  ratunkowych w czasie ćwiczeń i zajęć praktycznych</w:t>
            </w:r>
            <w:r w:rsidR="007A0355" w:rsidRPr="00E13834">
              <w:rPr>
                <w:rFonts w:ascii="Times New Roman" w:hAnsi="Times New Roman" w:cs="Times New Roman"/>
              </w:rPr>
              <w:t xml:space="preserve"> </w:t>
            </w:r>
          </w:p>
          <w:p w:rsidR="005153E9" w:rsidRPr="00E13834" w:rsidRDefault="00BA5DCD" w:rsidP="00CE7C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Efekty : K_01,02</w:t>
            </w:r>
            <w:r w:rsidR="00CE7CCF" w:rsidRPr="00E13834">
              <w:rPr>
                <w:rFonts w:ascii="Times New Roman" w:hAnsi="Times New Roman" w:cs="Times New Roman"/>
              </w:rPr>
              <w:t xml:space="preserve"> - </w:t>
            </w:r>
            <w:r w:rsidR="007A0355" w:rsidRPr="00E13834">
              <w:rPr>
                <w:rFonts w:ascii="Times New Roman" w:hAnsi="Times New Roman" w:cs="Times New Roman"/>
              </w:rPr>
              <w:t xml:space="preserve"> </w:t>
            </w:r>
            <w:r w:rsidR="00EE7CE1" w:rsidRPr="00E13834">
              <w:rPr>
                <w:rFonts w:ascii="Times New Roman" w:hAnsi="Times New Roman" w:cs="Times New Roman"/>
              </w:rPr>
              <w:t>będą sprawdzone podczas zajęć, w trakcie pracy indywidualnej i grupowej.</w:t>
            </w:r>
          </w:p>
        </w:tc>
      </w:tr>
      <w:tr w:rsidR="005153E9" w:rsidRPr="00E13834" w:rsidTr="001E53AB">
        <w:trPr>
          <w:trHeight w:val="300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Forma  i warunki zaliczenia :</w:t>
            </w:r>
            <w:r w:rsidR="00B03155" w:rsidRPr="00E13834">
              <w:rPr>
                <w:rFonts w:ascii="Times New Roman" w:hAnsi="Times New Roman" w:cs="Times New Roman"/>
              </w:rPr>
              <w:t xml:space="preserve"> </w:t>
            </w:r>
            <w:r w:rsidR="002D684F" w:rsidRPr="00E13834">
              <w:rPr>
                <w:rFonts w:ascii="Times New Roman" w:hAnsi="Times New Roman" w:cs="Times New Roman"/>
              </w:rPr>
              <w:t>egzamin</w:t>
            </w:r>
          </w:p>
          <w:p w:rsidR="00C56E5D" w:rsidRPr="00E13834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 xml:space="preserve">Obecność na </w:t>
            </w:r>
            <w:r w:rsidR="00C56E5D" w:rsidRPr="00E13834">
              <w:rPr>
                <w:rFonts w:ascii="Times New Roman" w:hAnsi="Times New Roman" w:cs="Times New Roman"/>
              </w:rPr>
              <w:t xml:space="preserve"> zajęciach</w:t>
            </w:r>
            <w:r w:rsidR="00110B96" w:rsidRPr="00E13834">
              <w:rPr>
                <w:rFonts w:ascii="Times New Roman" w:hAnsi="Times New Roman" w:cs="Times New Roman"/>
              </w:rPr>
              <w:t xml:space="preserve"> </w:t>
            </w:r>
            <w:r w:rsidR="002D684F" w:rsidRPr="00E13834">
              <w:rPr>
                <w:rFonts w:ascii="Times New Roman" w:hAnsi="Times New Roman" w:cs="Times New Roman"/>
              </w:rPr>
              <w:t>obowiązkowa</w:t>
            </w:r>
          </w:p>
          <w:p w:rsidR="005153E9" w:rsidRPr="00E13834" w:rsidRDefault="0078132A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Ć</w:t>
            </w:r>
            <w:r w:rsidR="005153E9" w:rsidRPr="00E13834">
              <w:rPr>
                <w:rFonts w:ascii="Times New Roman" w:hAnsi="Times New Roman" w:cs="Times New Roman"/>
              </w:rPr>
              <w:t xml:space="preserve">wiczenia: </w:t>
            </w:r>
            <w:r w:rsidR="009D7FD2" w:rsidRPr="00E13834">
              <w:rPr>
                <w:rFonts w:ascii="Times New Roman" w:hAnsi="Times New Roman" w:cs="Times New Roman"/>
              </w:rPr>
              <w:t>oceny cząstk</w:t>
            </w:r>
            <w:r w:rsidR="007900E3" w:rsidRPr="00E13834">
              <w:rPr>
                <w:rFonts w:ascii="Times New Roman" w:hAnsi="Times New Roman" w:cs="Times New Roman"/>
              </w:rPr>
              <w:t>owe z wykonywanych ćwiczeń  i  zajęć praktycznych.</w:t>
            </w:r>
          </w:p>
          <w:p w:rsidR="002D684F" w:rsidRPr="00E13834" w:rsidRDefault="002D684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Zajęcia praktyczne: oceny cząstkowe.</w:t>
            </w:r>
          </w:p>
          <w:p w:rsidR="00AC3E3C" w:rsidRPr="00E13834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</w:t>
            </w:r>
            <w:r w:rsidR="005153E9" w:rsidRPr="00E13834">
              <w:rPr>
                <w:rFonts w:ascii="Times New Roman" w:hAnsi="Times New Roman" w:cs="Times New Roman"/>
              </w:rPr>
              <w:t>ykłady:</w:t>
            </w:r>
            <w:r w:rsidR="002D684F" w:rsidRPr="00E13834">
              <w:rPr>
                <w:rFonts w:ascii="Times New Roman" w:hAnsi="Times New Roman" w:cs="Times New Roman"/>
              </w:rPr>
              <w:t xml:space="preserve"> </w:t>
            </w:r>
            <w:r w:rsidR="007900E3" w:rsidRPr="00E13834">
              <w:rPr>
                <w:rFonts w:ascii="Times New Roman" w:hAnsi="Times New Roman" w:cs="Times New Roman"/>
              </w:rPr>
              <w:t xml:space="preserve">kolokwia, </w:t>
            </w:r>
            <w:r w:rsidR="002D684F" w:rsidRPr="00E13834">
              <w:rPr>
                <w:rFonts w:ascii="Times New Roman" w:hAnsi="Times New Roman" w:cs="Times New Roman"/>
              </w:rPr>
              <w:t xml:space="preserve"> egzamin</w:t>
            </w:r>
            <w:r w:rsidR="00FD5637" w:rsidRPr="00E13834">
              <w:rPr>
                <w:rFonts w:ascii="Times New Roman" w:hAnsi="Times New Roman" w:cs="Times New Roman"/>
              </w:rPr>
              <w:t xml:space="preserve"> w formie </w:t>
            </w:r>
            <w:r w:rsidRPr="00E13834">
              <w:rPr>
                <w:rFonts w:ascii="Times New Roman" w:hAnsi="Times New Roman" w:cs="Times New Roman"/>
              </w:rPr>
              <w:t xml:space="preserve"> pytań testowych </w:t>
            </w:r>
            <w:r w:rsidR="002D684F" w:rsidRPr="00E13834">
              <w:rPr>
                <w:rFonts w:ascii="Times New Roman" w:hAnsi="Times New Roman" w:cs="Times New Roman"/>
              </w:rPr>
              <w:t>(3</w:t>
            </w:r>
            <w:r w:rsidR="007A0355" w:rsidRPr="00E13834">
              <w:rPr>
                <w:rFonts w:ascii="Times New Roman" w:hAnsi="Times New Roman" w:cs="Times New Roman"/>
              </w:rPr>
              <w:t>0)</w:t>
            </w:r>
            <w:r w:rsidRPr="00E13834">
              <w:rPr>
                <w:rFonts w:ascii="Times New Roman" w:hAnsi="Times New Roman" w:cs="Times New Roman"/>
              </w:rPr>
              <w:t>– test do wyboru, za każde pytanie student może otrzymać 1 punkt</w:t>
            </w:r>
            <w:r w:rsidR="00AC3E3C" w:rsidRPr="00E13834">
              <w:rPr>
                <w:rFonts w:ascii="Times New Roman" w:hAnsi="Times New Roman" w:cs="Times New Roman"/>
              </w:rPr>
              <w:t xml:space="preserve"> </w:t>
            </w:r>
            <w:r w:rsidR="002D684F" w:rsidRPr="00E13834">
              <w:rPr>
                <w:rFonts w:ascii="Times New Roman" w:hAnsi="Times New Roman" w:cs="Times New Roman"/>
              </w:rPr>
              <w:t>.</w:t>
            </w:r>
          </w:p>
          <w:p w:rsidR="002D684F" w:rsidRPr="00E13834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Kryteria oceny: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 bardzo dobry (5,0) - 91% - 100%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dobry plus (4,5) – 81% - 90,99%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dobry (4,0) – 71% - 80,99%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dostateczny plus (3,5) -61% - 70,99%</w:t>
            </w:r>
          </w:p>
          <w:p w:rsidR="00AC3E3C" w:rsidRPr="00E13834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dostateczny (3,0) – 51% - 60, 99%</w:t>
            </w:r>
          </w:p>
          <w:p w:rsidR="005153E9" w:rsidRPr="00E13834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niedostateczny  ( 2,0) - 0% -50,99%</w:t>
            </w:r>
          </w:p>
          <w:p w:rsidR="007D72B7" w:rsidRPr="00E13834" w:rsidRDefault="005153E9" w:rsidP="009D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 Elementy składowe oceny: </w:t>
            </w:r>
          </w:p>
          <w:p w:rsidR="005153E9" w:rsidRPr="00E13834" w:rsidRDefault="005153E9" w:rsidP="009D7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Ocena końcowa jest</w:t>
            </w:r>
            <w:r w:rsidR="009D7FD2" w:rsidRPr="00E13834">
              <w:rPr>
                <w:rFonts w:ascii="Times New Roman" w:hAnsi="Times New Roman" w:cs="Times New Roman"/>
              </w:rPr>
              <w:t xml:space="preserve">: </w:t>
            </w:r>
            <w:r w:rsidR="000A320B" w:rsidRPr="00E13834">
              <w:rPr>
                <w:rFonts w:ascii="Times New Roman" w:hAnsi="Times New Roman" w:cs="Times New Roman"/>
              </w:rPr>
              <w:t xml:space="preserve">średnią oceny z ćwiczeń </w:t>
            </w:r>
            <w:r w:rsidR="002D684F" w:rsidRPr="00E13834">
              <w:rPr>
                <w:rFonts w:ascii="Times New Roman" w:hAnsi="Times New Roman" w:cs="Times New Roman"/>
              </w:rPr>
              <w:t xml:space="preserve">, zajęć praktycznych </w:t>
            </w:r>
            <w:r w:rsidR="00CA4855" w:rsidRPr="00E13834">
              <w:rPr>
                <w:rFonts w:ascii="Times New Roman" w:hAnsi="Times New Roman" w:cs="Times New Roman"/>
              </w:rPr>
              <w:t>, testu</w:t>
            </w:r>
            <w:r w:rsidR="007D72B7" w:rsidRPr="00E13834">
              <w:rPr>
                <w:rFonts w:ascii="Times New Roman" w:hAnsi="Times New Roman" w:cs="Times New Roman"/>
              </w:rPr>
              <w:t xml:space="preserve"> </w:t>
            </w:r>
            <w:r w:rsidR="009A1E2F" w:rsidRPr="00E13834">
              <w:rPr>
                <w:rFonts w:ascii="Times New Roman" w:hAnsi="Times New Roman" w:cs="Times New Roman"/>
              </w:rPr>
              <w:t>(</w:t>
            </w:r>
            <w:r w:rsidR="009C3009" w:rsidRPr="00E13834">
              <w:rPr>
                <w:rFonts w:ascii="Times New Roman" w:hAnsi="Times New Roman" w:cs="Times New Roman"/>
              </w:rPr>
              <w:t xml:space="preserve">50% </w:t>
            </w:r>
            <w:r w:rsidR="00C56E5D" w:rsidRPr="00E13834">
              <w:rPr>
                <w:rFonts w:ascii="Times New Roman" w:hAnsi="Times New Roman" w:cs="Times New Roman"/>
              </w:rPr>
              <w:t>/</w:t>
            </w:r>
            <w:r w:rsidR="009A1E2F" w:rsidRPr="00E13834">
              <w:rPr>
                <w:rFonts w:ascii="Times New Roman" w:hAnsi="Times New Roman" w:cs="Times New Roman"/>
              </w:rPr>
              <w:t>50%)</w:t>
            </w:r>
            <w:r w:rsidR="009272A8" w:rsidRPr="00E1383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153E9" w:rsidRPr="00E13834" w:rsidTr="001E53AB">
        <w:trPr>
          <w:trHeight w:val="992"/>
        </w:trPr>
        <w:tc>
          <w:tcPr>
            <w:tcW w:w="10329" w:type="dxa"/>
            <w:gridSpan w:val="5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Treści programowe:</w:t>
            </w:r>
          </w:p>
          <w:p w:rsidR="00F52418" w:rsidRPr="00E13834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13834">
              <w:rPr>
                <w:rFonts w:ascii="Times New Roman" w:hAnsi="Times New Roman" w:cs="Times New Roman"/>
                <w:u w:val="single"/>
              </w:rPr>
              <w:t xml:space="preserve">Wykłady. 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 xml:space="preserve"> Krwotoki, przyczyny, rodzaje, objawy, zagrożenia, postępowanie ratownicze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Oparzenia,</w:t>
            </w:r>
            <w:r w:rsidR="00005C8B" w:rsidRPr="00E13834">
              <w:rPr>
                <w:rFonts w:ascii="Times New Roman" w:hAnsi="Times New Roman"/>
              </w:rPr>
              <w:t xml:space="preserve"> </w:t>
            </w:r>
            <w:r w:rsidRPr="00E13834">
              <w:rPr>
                <w:rFonts w:ascii="Times New Roman" w:hAnsi="Times New Roman"/>
              </w:rPr>
              <w:t>odmrożenia, porażenie prądem przyczyny, rodzaje, stopnie, zagrożenia, postępowanie ratownicze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1C3D1F" w:rsidRPr="00E13834" w:rsidRDefault="001C3D1F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 xml:space="preserve">Hipotermia. 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Urazy narządu ruchu przyczyny, rodzaje, objawy, zagrożenia, postępowanie ratownicze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 xml:space="preserve">Transport medyczny, pozycje </w:t>
            </w:r>
            <w:proofErr w:type="spellStart"/>
            <w:r w:rsidRPr="00E13834">
              <w:rPr>
                <w:rFonts w:ascii="Times New Roman" w:hAnsi="Times New Roman"/>
              </w:rPr>
              <w:t>ułożeniowe</w:t>
            </w:r>
            <w:proofErr w:type="spellEnd"/>
            <w:r w:rsidRPr="00E13834">
              <w:rPr>
                <w:rFonts w:ascii="Times New Roman" w:hAnsi="Times New Roman"/>
              </w:rPr>
              <w:t xml:space="preserve"> chorych i poszkodowanych, monitorowanie stanu.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 xml:space="preserve"> Obrażenia głowy, klatki piersiowej brzucha i miednicy, rodzaje, objawy, zagrożenia, postępowanie. Odrębności w postępowaniu ratowniczym w obrażeniach ciała u dzieci, kobiet ciężarnych, pacjentów geriatrycznych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lastRenderedPageBreak/>
              <w:t>Dokumentacja medyczna.</w:t>
            </w:r>
            <w:r w:rsidRPr="00E13834">
              <w:rPr>
                <w:rFonts w:ascii="Times New Roman" w:eastAsia="Times New Roman" w:hAnsi="Times New Roman"/>
              </w:rPr>
              <w:t xml:space="preserve"> Skale urazowe w ratownictwie.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Procedury na drogach oddechowych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E00AEC" w:rsidRPr="00E13834" w:rsidRDefault="00E00AEC" w:rsidP="00005C8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13834">
              <w:rPr>
                <w:rFonts w:ascii="Times New Roman" w:hAnsi="Times New Roman"/>
              </w:rPr>
              <w:t>Drobne zabiegi chirurgiczne</w:t>
            </w:r>
            <w:r w:rsidR="00005C8B" w:rsidRPr="00E13834">
              <w:rPr>
                <w:rFonts w:ascii="Times New Roman" w:hAnsi="Times New Roman"/>
              </w:rPr>
              <w:t xml:space="preserve"> </w:t>
            </w:r>
            <w:r w:rsidRPr="00E13834">
              <w:rPr>
                <w:rFonts w:ascii="Times New Roman" w:hAnsi="Times New Roman"/>
              </w:rPr>
              <w:t>- zadania ratownika</w:t>
            </w:r>
            <w:r w:rsidR="00005C8B" w:rsidRPr="00E13834">
              <w:rPr>
                <w:rFonts w:ascii="Times New Roman" w:hAnsi="Times New Roman"/>
              </w:rPr>
              <w:t>.</w:t>
            </w:r>
          </w:p>
          <w:p w:rsidR="00F52418" w:rsidRPr="00E13834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13834">
              <w:rPr>
                <w:rFonts w:ascii="Times New Roman" w:hAnsi="Times New Roman" w:cs="Times New Roman"/>
                <w:u w:val="single"/>
              </w:rPr>
              <w:t>Ć</w:t>
            </w:r>
            <w:r w:rsidR="00BC04A5" w:rsidRPr="00E13834">
              <w:rPr>
                <w:rFonts w:ascii="Times New Roman" w:hAnsi="Times New Roman" w:cs="Times New Roman"/>
                <w:u w:val="single"/>
              </w:rPr>
              <w:t>wiczenia</w:t>
            </w:r>
            <w:r w:rsidR="00C03F6C" w:rsidRPr="00E13834">
              <w:rPr>
                <w:rFonts w:ascii="Times New Roman" w:hAnsi="Times New Roman" w:cs="Times New Roman"/>
                <w:u w:val="single"/>
              </w:rPr>
              <w:t xml:space="preserve"> i zajęcia praktyczne.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Opatrywanie ran – alternatywy.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Tamowanie krwotoków. Opaski taktyczne.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 xml:space="preserve">Zaopatrywanie ran oparzeniowych, </w:t>
            </w:r>
            <w:proofErr w:type="spellStart"/>
            <w:r w:rsidRPr="00E13834">
              <w:rPr>
                <w:rFonts w:ascii="Times New Roman" w:hAnsi="Times New Roman"/>
              </w:rPr>
              <w:t>odmrożeniowych</w:t>
            </w:r>
            <w:proofErr w:type="spellEnd"/>
            <w:r w:rsidRPr="00E13834">
              <w:rPr>
                <w:rFonts w:ascii="Times New Roman" w:hAnsi="Times New Roman"/>
              </w:rPr>
              <w:t>.</w:t>
            </w:r>
          </w:p>
          <w:p w:rsidR="001C3D1F" w:rsidRPr="00E13834" w:rsidRDefault="001C3D1F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Techniki ogrzewania poszkodowanego zewnętrzne i wewnętrzne.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Unieruchamianie urazów narządu ruchu.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Przygotowanie poszkodowanego do transportu- techniki układania i przemieszczania poszkodowanych.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 xml:space="preserve"> Dokumentowanie działań ratowniczych. – karta medycznych czynności ratunkowych.</w:t>
            </w:r>
          </w:p>
          <w:p w:rsidR="00005C8B" w:rsidRPr="00E13834" w:rsidRDefault="00005C8B" w:rsidP="00005C8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Symulacja działań ratowniczych w obrażeniach ciała: krwotoki, oparzenia, odmrożenia, obrażenia głowy, klatki piersiowej, kończyn, brzucha, kręgosłupa, miednicy</w:t>
            </w:r>
            <w:r w:rsidR="001C3D1F" w:rsidRPr="00E13834">
              <w:rPr>
                <w:rFonts w:ascii="Times New Roman" w:hAnsi="Times New Roman"/>
              </w:rPr>
              <w:t xml:space="preserve"> u </w:t>
            </w:r>
            <w:r w:rsidR="00E05EFC" w:rsidRPr="00E13834">
              <w:rPr>
                <w:rFonts w:ascii="Times New Roman" w:hAnsi="Times New Roman"/>
              </w:rPr>
              <w:t>osób</w:t>
            </w:r>
            <w:r w:rsidR="001C3D1F" w:rsidRPr="00E13834">
              <w:rPr>
                <w:rFonts w:ascii="Times New Roman" w:hAnsi="Times New Roman"/>
              </w:rPr>
              <w:t xml:space="preserve"> dorosłych, dzieci, pacjentów geriatrycznych, kobiet ciężarnych.</w:t>
            </w:r>
          </w:p>
          <w:p w:rsidR="00005C8B" w:rsidRPr="00E13834" w:rsidRDefault="00005C8B" w:rsidP="00E05EF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Techniki odsysania pacjenta bez intubacji, zaintubowanego, z rurką tracheotomijną.</w:t>
            </w:r>
          </w:p>
          <w:p w:rsidR="00824285" w:rsidRPr="00E13834" w:rsidRDefault="00005C8B" w:rsidP="00C03F6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E13834">
              <w:rPr>
                <w:rFonts w:ascii="Times New Roman" w:hAnsi="Times New Roman"/>
              </w:rPr>
              <w:t>Asystowanie przy drobnych zabiegach chirurgicznych ( szycie rany, nacięcie, usuniecie ciała obcego, drenaż opłucnej)</w:t>
            </w:r>
          </w:p>
        </w:tc>
      </w:tr>
      <w:tr w:rsidR="005153E9" w:rsidRPr="00E13834" w:rsidTr="001E53AB">
        <w:trPr>
          <w:trHeight w:val="285"/>
        </w:trPr>
        <w:tc>
          <w:tcPr>
            <w:tcW w:w="10329" w:type="dxa"/>
            <w:gridSpan w:val="5"/>
          </w:tcPr>
          <w:p w:rsidR="004C4535" w:rsidRPr="00E13834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lastRenderedPageBreak/>
              <w:t>Literatura podstawowa:</w:t>
            </w:r>
          </w:p>
          <w:p w:rsidR="00E13834" w:rsidRPr="00E13834" w:rsidRDefault="00E13834" w:rsidP="00E13834">
            <w:pPr>
              <w:pStyle w:val="Nagwek1"/>
              <w:numPr>
                <w:ilvl w:val="0"/>
                <w:numId w:val="38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Flake</w:t>
            </w:r>
            <w:proofErr w:type="spellEnd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F.</w:t>
            </w:r>
            <w:r w:rsidRPr="00E13834">
              <w:rPr>
                <w:rStyle w:val="value"/>
                <w:rFonts w:ascii="Times New Roman" w:hAnsi="Times New Roman" w:cs="Times New Roman"/>
                <w:b w:val="0"/>
                <w:bCs w:val="0"/>
                <w:color w:val="2A2A2A"/>
                <w:sz w:val="22"/>
                <w:szCs w:val="22"/>
              </w:rPr>
              <w:t>,</w:t>
            </w:r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</w:t>
            </w:r>
            <w:proofErr w:type="spellStart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Runggaldier</w:t>
            </w:r>
            <w:proofErr w:type="spellEnd"/>
            <w:r w:rsidRPr="00E13834">
              <w:rPr>
                <w:rStyle w:val="name"/>
                <w:rFonts w:ascii="Times New Roman" w:hAnsi="Times New Roman" w:cs="Times New Roman"/>
                <w:b w:val="0"/>
                <w:bCs w:val="0"/>
                <w:color w:val="04478E"/>
                <w:sz w:val="22"/>
                <w:szCs w:val="22"/>
              </w:rPr>
              <w:t xml:space="preserve"> </w:t>
            </w:r>
            <w:r w:rsidRPr="00E13834">
              <w:rPr>
                <w:rStyle w:val="name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K., Ratownictwo medyczne. </w:t>
            </w:r>
            <w:r w:rsidRPr="00E138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Procedury od a do z. </w:t>
            </w:r>
            <w:proofErr w:type="spellStart"/>
            <w:r w:rsidRPr="00E13834">
              <w:rPr>
                <w:rStyle w:val="key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Wyd</w:t>
            </w:r>
            <w:proofErr w:type="spellEnd"/>
            <w:r w:rsidRPr="00E13834">
              <w:rPr>
                <w:rStyle w:val="key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  <w:r w:rsidRPr="00E13834">
              <w:rPr>
                <w:rFonts w:ascii="Times New Roman" w:hAnsi="Times New Roman" w:cs="Times New Roman"/>
                <w:b w:val="0"/>
                <w:color w:val="757575"/>
                <w:sz w:val="22"/>
                <w:szCs w:val="22"/>
              </w:rPr>
              <w:t> </w:t>
            </w:r>
            <w:proofErr w:type="spellStart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>Edra</w:t>
            </w:r>
            <w:proofErr w:type="spellEnd"/>
            <w:r w:rsidRPr="00E13834">
              <w:rPr>
                <w:rStyle w:val="value"/>
                <w:rFonts w:ascii="Times New Roman" w:hAnsi="Times New Roman" w:cs="Times New Roman"/>
                <w:b w:val="0"/>
                <w:color w:val="2A2A2A"/>
                <w:sz w:val="22"/>
                <w:szCs w:val="22"/>
              </w:rPr>
              <w:t xml:space="preserve"> Urban &amp; Partner, Wrocław, 2021</w:t>
            </w:r>
          </w:p>
          <w:p w:rsidR="003063ED" w:rsidRPr="00E13834" w:rsidRDefault="00250749" w:rsidP="00E13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3834">
              <w:rPr>
                <w:rFonts w:ascii="Times New Roman" w:hAnsi="Times New Roman"/>
                <w:color w:val="000000"/>
              </w:rPr>
              <w:t xml:space="preserve"> </w:t>
            </w:r>
            <w:r w:rsidR="004C4535" w:rsidRPr="00E13834">
              <w:rPr>
                <w:rFonts w:ascii="Times New Roman" w:hAnsi="Times New Roman"/>
                <w:color w:val="000000"/>
              </w:rPr>
              <w:t>Campbell J.E.(red.): ITLS Intern</w:t>
            </w:r>
            <w:r w:rsidR="00AD58FE" w:rsidRPr="00E13834">
              <w:rPr>
                <w:rFonts w:ascii="Times New Roman" w:hAnsi="Times New Roman"/>
                <w:color w:val="000000"/>
              </w:rPr>
              <w:t xml:space="preserve">ational Trauma Life </w:t>
            </w:r>
            <w:proofErr w:type="spellStart"/>
            <w:r w:rsidR="00AD58FE" w:rsidRPr="00E13834">
              <w:rPr>
                <w:rFonts w:ascii="Times New Roman" w:hAnsi="Times New Roman"/>
                <w:color w:val="000000"/>
              </w:rPr>
              <w:t>Support</w:t>
            </w:r>
            <w:proofErr w:type="spellEnd"/>
            <w:r w:rsidR="00AD58FE" w:rsidRPr="00E13834">
              <w:rPr>
                <w:rFonts w:ascii="Times New Roman" w:hAnsi="Times New Roman"/>
                <w:color w:val="000000"/>
              </w:rPr>
              <w:t xml:space="preserve">  : R</w:t>
            </w:r>
            <w:r w:rsidR="004C4535" w:rsidRPr="00E13834">
              <w:rPr>
                <w:rFonts w:ascii="Times New Roman" w:hAnsi="Times New Roman"/>
                <w:color w:val="000000"/>
              </w:rPr>
              <w:t>atownictwo przedszpitalne w urazach. Medycyna Praktyczna</w:t>
            </w:r>
            <w:r w:rsidR="00455004" w:rsidRPr="00E13834">
              <w:rPr>
                <w:rFonts w:ascii="Times New Roman" w:hAnsi="Times New Roman"/>
                <w:color w:val="000000"/>
              </w:rPr>
              <w:t>.</w:t>
            </w:r>
          </w:p>
          <w:p w:rsidR="00455004" w:rsidRPr="00E13834" w:rsidRDefault="00455004" w:rsidP="00E13834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3834">
              <w:rPr>
                <w:rFonts w:ascii="Times New Roman" w:hAnsi="Times New Roman"/>
              </w:rPr>
              <w:t>Rozporządzenie Ministra Zdrowia z dnia 20 kwietnia 2016 r. w sprawie medycznych czynności ratunkowych i świadczeń zdrowotnych innych niż medyczne czynności ratunkowe, które mogą być udzielane przez ratownika medycznego (</w:t>
            </w:r>
            <w:hyperlink r:id="rId6" w:history="1">
              <w:r w:rsidRPr="00E13834">
                <w:rPr>
                  <w:rStyle w:val="Hipercze"/>
                  <w:rFonts w:ascii="Times New Roman" w:hAnsi="Times New Roman"/>
                  <w:color w:val="auto"/>
                </w:rPr>
                <w:t>Dz.U. 2016, poz. 578</w:t>
              </w:r>
            </w:hyperlink>
            <w:r w:rsidRPr="00E13834">
              <w:rPr>
                <w:rFonts w:ascii="Times New Roman" w:hAnsi="Times New Roman"/>
              </w:rPr>
              <w:t>).</w:t>
            </w:r>
          </w:p>
          <w:p w:rsidR="00455004" w:rsidRPr="00E13834" w:rsidRDefault="00455004" w:rsidP="00E13834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Prof. dr  hab. med. Janusz Andres: Wytyczne resuscytacji 2015 Polska Rada Resuscytacji, Europejska Rada Resuscytacji Kraków 2016.</w:t>
            </w:r>
          </w:p>
          <w:p w:rsidR="00EB2FD0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250749" w:rsidRPr="00E13834" w:rsidRDefault="00250749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13834">
              <w:rPr>
                <w:rFonts w:ascii="Times New Roman" w:hAnsi="Times New Roman"/>
              </w:rPr>
              <w:t xml:space="preserve"> </w:t>
            </w:r>
            <w:proofErr w:type="spellStart"/>
            <w:r w:rsidRPr="00E13834">
              <w:rPr>
                <w:rFonts w:ascii="Times New Roman" w:hAnsi="Times New Roman"/>
              </w:rPr>
              <w:t>Jakubaszko</w:t>
            </w:r>
            <w:proofErr w:type="spellEnd"/>
            <w:r w:rsidRPr="00E13834">
              <w:rPr>
                <w:rFonts w:ascii="Times New Roman" w:hAnsi="Times New Roman"/>
              </w:rPr>
              <w:t xml:space="preserve"> J. : Ratownik Medyczny. Wydawnictwo Medyczne Górnicki, Wrocław 2010</w:t>
            </w:r>
            <w:r w:rsidR="00E13834" w:rsidRPr="00E13834">
              <w:rPr>
                <w:rFonts w:ascii="Times New Roman" w:hAnsi="Times New Roman"/>
              </w:rPr>
              <w:t xml:space="preserve"> </w:t>
            </w:r>
            <w:r w:rsidRPr="00E13834">
              <w:rPr>
                <w:rFonts w:ascii="Times New Roman" w:hAnsi="Times New Roman"/>
              </w:rPr>
              <w:t>(wydanie drugie</w:t>
            </w:r>
            <w:r w:rsidR="00455004" w:rsidRPr="00E13834">
              <w:rPr>
                <w:rFonts w:ascii="Times New Roman" w:hAnsi="Times New Roman"/>
              </w:rPr>
              <w:t>)</w:t>
            </w:r>
          </w:p>
          <w:p w:rsidR="00455004" w:rsidRPr="00E13834" w:rsidRDefault="00455004" w:rsidP="0001736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13834">
              <w:rPr>
                <w:rFonts w:ascii="Times New Roman" w:eastAsia="Times New Roman" w:hAnsi="Times New Roman"/>
              </w:rPr>
              <w:t xml:space="preserve">Kózka M., </w:t>
            </w:r>
            <w:proofErr w:type="spellStart"/>
            <w:r w:rsidRPr="00E13834">
              <w:rPr>
                <w:rFonts w:ascii="Times New Roman" w:eastAsia="Times New Roman" w:hAnsi="Times New Roman"/>
              </w:rPr>
              <w:t>Płaszewska</w:t>
            </w:r>
            <w:proofErr w:type="spellEnd"/>
            <w:r w:rsidRPr="00E13834">
              <w:rPr>
                <w:rFonts w:ascii="Times New Roman" w:eastAsia="Times New Roman" w:hAnsi="Times New Roman"/>
              </w:rPr>
              <w:t>-Żywko L.: Procedury pielęgniarskie. Wydawnictwo Lekarskie PZWL, Warszawa 2009.</w:t>
            </w:r>
          </w:p>
          <w:p w:rsidR="00A5444C" w:rsidRPr="00E13834" w:rsidRDefault="00250749" w:rsidP="00A5444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E13834">
              <w:rPr>
                <w:rFonts w:ascii="Times New Roman" w:hAnsi="Times New Roman"/>
              </w:rPr>
              <w:t xml:space="preserve"> </w:t>
            </w:r>
            <w:r w:rsidR="00A5444C" w:rsidRPr="00E13834">
              <w:rPr>
                <w:rFonts w:ascii="Times New Roman" w:hAnsi="Times New Roman"/>
              </w:rPr>
              <w:t xml:space="preserve">„Na Ratunek” (Wydawnictwo ELAMED)   </w:t>
            </w:r>
          </w:p>
          <w:p w:rsidR="00455004" w:rsidRPr="00E13834" w:rsidRDefault="00455004" w:rsidP="0045500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13834">
              <w:rPr>
                <w:rFonts w:ascii="Times New Roman" w:eastAsia="Times New Roman" w:hAnsi="Times New Roman"/>
                <w:iCs/>
              </w:rPr>
              <w:t>Styka L..Transport w ratownictwie medycznym. Wrocław  Górnicki 2010</w:t>
            </w:r>
          </w:p>
          <w:p w:rsidR="002B230A" w:rsidRPr="00E13834" w:rsidRDefault="00455004" w:rsidP="0045500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13834">
              <w:rPr>
                <w:rFonts w:ascii="Times New Roman" w:eastAsia="Times New Roman" w:hAnsi="Times New Roman"/>
              </w:rPr>
              <w:t>Zahradniczek</w:t>
            </w:r>
            <w:proofErr w:type="spellEnd"/>
            <w:r w:rsidRPr="00E13834">
              <w:rPr>
                <w:rFonts w:ascii="Times New Roman" w:eastAsia="Times New Roman" w:hAnsi="Times New Roman"/>
              </w:rPr>
              <w:t xml:space="preserve"> K.: Wprowadzenie do pielęgniarstwa.  Wydawnictwo Lekarskie PZWL, Warszawa 2005..</w:t>
            </w:r>
          </w:p>
        </w:tc>
      </w:tr>
      <w:tr w:rsidR="005153E9" w:rsidRPr="00E13834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Symbol efektu</w:t>
            </w:r>
            <w:r w:rsidR="005D55ED" w:rsidRPr="00E13834">
              <w:rPr>
                <w:rFonts w:ascii="Times New Roman" w:hAnsi="Times New Roman" w:cs="Times New Roman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E13834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 xml:space="preserve">Efekty </w:t>
            </w:r>
            <w:r w:rsidR="005D55ED" w:rsidRPr="00E13834">
              <w:rPr>
                <w:rFonts w:ascii="Times New Roman" w:hAnsi="Times New Roman" w:cs="Times New Roman"/>
                <w:b/>
              </w:rPr>
              <w:t xml:space="preserve">uczenia się </w:t>
            </w:r>
            <w:r w:rsidR="00987E4B" w:rsidRPr="00E13834">
              <w:rPr>
                <w:rFonts w:ascii="Times New Roman" w:hAnsi="Times New Roman" w:cs="Times New Roman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E13834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Symbol efektu kierunkoweg</w:t>
            </w:r>
            <w:r w:rsidR="005D55ED" w:rsidRPr="00E13834">
              <w:rPr>
                <w:rFonts w:ascii="Times New Roman" w:hAnsi="Times New Roman" w:cs="Times New Roman"/>
                <w:b/>
              </w:rPr>
              <w:t>o</w:t>
            </w:r>
          </w:p>
          <w:p w:rsidR="00E5559E" w:rsidRPr="00E13834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153E9" w:rsidRPr="00E13834" w:rsidTr="001E53AB">
        <w:trPr>
          <w:trHeight w:val="241"/>
        </w:trPr>
        <w:tc>
          <w:tcPr>
            <w:tcW w:w="1276" w:type="dxa"/>
            <w:vMerge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</w:tcPr>
          <w:p w:rsidR="00B053BA" w:rsidRPr="00E13834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E13834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3E9" w:rsidRPr="00E13834" w:rsidTr="001E53AB">
        <w:trPr>
          <w:trHeight w:val="495"/>
        </w:trPr>
        <w:tc>
          <w:tcPr>
            <w:tcW w:w="1276" w:type="dxa"/>
          </w:tcPr>
          <w:p w:rsidR="005153E9" w:rsidRPr="00E13834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W_01</w:t>
            </w:r>
          </w:p>
          <w:p w:rsidR="005D55ED" w:rsidRPr="00E13834" w:rsidRDefault="005D55ED" w:rsidP="00CE7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</w:tcPr>
          <w:p w:rsidR="005153E9" w:rsidRPr="00E13834" w:rsidRDefault="00FE5F01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>Skale  oceny bólu i możliwości wdrożenia leczenia p/bólowego przez ratownika medycznego.</w:t>
            </w:r>
          </w:p>
        </w:tc>
        <w:tc>
          <w:tcPr>
            <w:tcW w:w="1682" w:type="dxa"/>
          </w:tcPr>
          <w:p w:rsidR="005153E9" w:rsidRPr="00E13834" w:rsidRDefault="00FE5F01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C.W20</w:t>
            </w:r>
          </w:p>
          <w:p w:rsidR="00CE7ACB" w:rsidRPr="00E13834" w:rsidRDefault="00CE7ACB" w:rsidP="00CE7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5959" w:rsidRPr="00E13834" w:rsidTr="001E53AB">
        <w:trPr>
          <w:trHeight w:val="495"/>
        </w:trPr>
        <w:tc>
          <w:tcPr>
            <w:tcW w:w="1276" w:type="dxa"/>
          </w:tcPr>
          <w:p w:rsidR="00755959" w:rsidRPr="00E13834" w:rsidRDefault="00FE5F0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7371" w:type="dxa"/>
            <w:gridSpan w:val="3"/>
          </w:tcPr>
          <w:p w:rsidR="00755959" w:rsidRPr="00E13834" w:rsidRDefault="007209FD" w:rsidP="0066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przygotowania do zabiegów medycznych w stanach zagrożenia życia.</w:t>
            </w:r>
          </w:p>
        </w:tc>
        <w:tc>
          <w:tcPr>
            <w:tcW w:w="1682" w:type="dxa"/>
          </w:tcPr>
          <w:p w:rsidR="00755959" w:rsidRPr="00E13834" w:rsidRDefault="007209FD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C.W46</w:t>
            </w:r>
          </w:p>
        </w:tc>
      </w:tr>
      <w:tr w:rsidR="00987E4B" w:rsidRPr="00E13834" w:rsidTr="001E53AB">
        <w:trPr>
          <w:trHeight w:val="495"/>
        </w:trPr>
        <w:tc>
          <w:tcPr>
            <w:tcW w:w="1276" w:type="dxa"/>
          </w:tcPr>
          <w:p w:rsidR="00987E4B" w:rsidRPr="00E13834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7371" w:type="dxa"/>
            <w:gridSpan w:val="3"/>
          </w:tcPr>
          <w:p w:rsidR="00987E4B" w:rsidRPr="00E13834" w:rsidRDefault="002B6E3A" w:rsidP="0066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wykonywania toalety drzewa oskrzelowego.</w:t>
            </w:r>
          </w:p>
        </w:tc>
        <w:tc>
          <w:tcPr>
            <w:tcW w:w="1682" w:type="dxa"/>
          </w:tcPr>
          <w:p w:rsidR="00987E4B" w:rsidRPr="00E13834" w:rsidRDefault="00987E4B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</w:t>
            </w:r>
            <w:r w:rsidR="002B6E3A" w:rsidRPr="00E13834">
              <w:rPr>
                <w:rFonts w:ascii="Times New Roman" w:hAnsi="Times New Roman" w:cs="Times New Roman"/>
              </w:rPr>
              <w:t>W48</w:t>
            </w:r>
          </w:p>
          <w:p w:rsidR="002B6E3A" w:rsidRPr="00E13834" w:rsidRDefault="002B6E3A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C.W49</w:t>
            </w:r>
          </w:p>
        </w:tc>
      </w:tr>
      <w:tr w:rsidR="005153E9" w:rsidRPr="00E13834" w:rsidTr="001E53AB">
        <w:trPr>
          <w:trHeight w:val="369"/>
        </w:trPr>
        <w:tc>
          <w:tcPr>
            <w:tcW w:w="1276" w:type="dxa"/>
          </w:tcPr>
          <w:p w:rsidR="005153E9" w:rsidRPr="00E13834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987E4B" w:rsidRPr="00E1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gridSpan w:val="3"/>
          </w:tcPr>
          <w:p w:rsidR="005153E9" w:rsidRPr="00E13834" w:rsidRDefault="002B6E3A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13834">
              <w:rPr>
                <w:rFonts w:ascii="Times New Roman" w:hAnsi="Times New Roman" w:cs="Times New Roman"/>
              </w:rPr>
              <w:t>Techniki zabiegów medycznych wykonywanych samodzielnie przez ratownika medycznego.</w:t>
            </w:r>
          </w:p>
        </w:tc>
        <w:tc>
          <w:tcPr>
            <w:tcW w:w="1682" w:type="dxa"/>
          </w:tcPr>
          <w:p w:rsidR="005153E9" w:rsidRPr="00E13834" w:rsidRDefault="002B6E3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 W50</w:t>
            </w:r>
          </w:p>
          <w:p w:rsidR="00E5559E" w:rsidRPr="00E13834" w:rsidRDefault="00E5559E" w:rsidP="00DA7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30" w:rsidRPr="00E13834" w:rsidRDefault="00666030" w:rsidP="00215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711C" w:rsidRPr="00E13834" w:rsidTr="001E53AB">
        <w:trPr>
          <w:trHeight w:val="369"/>
        </w:trPr>
        <w:tc>
          <w:tcPr>
            <w:tcW w:w="1276" w:type="dxa"/>
          </w:tcPr>
          <w:p w:rsidR="00DA711C" w:rsidRPr="00E13834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987E4B" w:rsidRPr="00E1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gridSpan w:val="3"/>
          </w:tcPr>
          <w:p w:rsidR="00DA711C" w:rsidRPr="00E13834" w:rsidRDefault="002B6E3A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Wskazania do układania pacjenta w pozycji właściwej dla jego stanu lub odniesionych obrażeń.</w:t>
            </w:r>
          </w:p>
        </w:tc>
        <w:tc>
          <w:tcPr>
            <w:tcW w:w="1682" w:type="dxa"/>
          </w:tcPr>
          <w:p w:rsidR="00DA711C" w:rsidRPr="00E13834" w:rsidRDefault="00DA711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B6E3A" w:rsidRPr="00E13834">
              <w:rPr>
                <w:rFonts w:ascii="Times New Roman" w:hAnsi="Times New Roman" w:cs="Times New Roman"/>
              </w:rPr>
              <w:t>54</w:t>
            </w:r>
          </w:p>
        </w:tc>
      </w:tr>
      <w:tr w:rsidR="00295BE1" w:rsidRPr="00E13834" w:rsidTr="001E53AB">
        <w:trPr>
          <w:trHeight w:val="570"/>
        </w:trPr>
        <w:tc>
          <w:tcPr>
            <w:tcW w:w="1276" w:type="dxa"/>
          </w:tcPr>
          <w:p w:rsidR="00295BE1" w:rsidRPr="00E13834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987E4B" w:rsidRPr="00E13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3"/>
          </w:tcPr>
          <w:p w:rsidR="00295BE1" w:rsidRPr="00E13834" w:rsidRDefault="002B6E3A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Wybrane skale śpiączki oraz skale urazowe i rokownicze. Skale bólowe.</w:t>
            </w:r>
          </w:p>
        </w:tc>
        <w:tc>
          <w:tcPr>
            <w:tcW w:w="1682" w:type="dxa"/>
          </w:tcPr>
          <w:p w:rsidR="00295BE1" w:rsidRPr="00E13834" w:rsidRDefault="00987E4B" w:rsidP="002B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B6E3A" w:rsidRPr="00E13834">
              <w:rPr>
                <w:rFonts w:ascii="Times New Roman" w:hAnsi="Times New Roman" w:cs="Times New Roman"/>
              </w:rPr>
              <w:t>66</w:t>
            </w:r>
          </w:p>
        </w:tc>
      </w:tr>
      <w:tr w:rsidR="00604155" w:rsidRPr="00E13834" w:rsidTr="001E53AB">
        <w:trPr>
          <w:trHeight w:val="570"/>
        </w:trPr>
        <w:tc>
          <w:tcPr>
            <w:tcW w:w="1276" w:type="dxa"/>
          </w:tcPr>
          <w:p w:rsidR="00604155" w:rsidRPr="00E13834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7371" w:type="dxa"/>
            <w:gridSpan w:val="3"/>
          </w:tcPr>
          <w:p w:rsidR="00604155" w:rsidRPr="00E13834" w:rsidRDefault="00604155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.</w:t>
            </w:r>
            <w:r w:rsidR="002B6E3A" w:rsidRPr="00E13834">
              <w:rPr>
                <w:rFonts w:ascii="Times New Roman" w:hAnsi="Times New Roman" w:cs="Times New Roman"/>
              </w:rPr>
              <w:t xml:space="preserve">Procedury medyczne stosowane przez ratownika medycznego, w szczególności zaopatrywanie ran, i oparzeń. Tamowanie krwotoków, unieruchamianie złamań, </w:t>
            </w:r>
            <w:r w:rsidR="002B6E3A" w:rsidRPr="00E13834">
              <w:rPr>
                <w:rFonts w:ascii="Times New Roman" w:hAnsi="Times New Roman" w:cs="Times New Roman"/>
              </w:rPr>
              <w:lastRenderedPageBreak/>
              <w:t>skręceń, zwichnięć, kręgosłupa uwzględnieniem odcinka szyjnego</w:t>
            </w:r>
          </w:p>
        </w:tc>
        <w:tc>
          <w:tcPr>
            <w:tcW w:w="1682" w:type="dxa"/>
          </w:tcPr>
          <w:p w:rsidR="00604155" w:rsidRPr="00E13834" w:rsidRDefault="00604155" w:rsidP="00987E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lastRenderedPageBreak/>
              <w:t>C.W</w:t>
            </w:r>
            <w:r w:rsidR="002B6E3A" w:rsidRPr="00E13834">
              <w:rPr>
                <w:rFonts w:ascii="Times New Roman" w:hAnsi="Times New Roman" w:cs="Times New Roman"/>
              </w:rPr>
              <w:t>73</w:t>
            </w:r>
          </w:p>
        </w:tc>
      </w:tr>
      <w:tr w:rsidR="00295BE1" w:rsidRPr="00E13834" w:rsidTr="001E53AB">
        <w:trPr>
          <w:trHeight w:val="570"/>
        </w:trPr>
        <w:tc>
          <w:tcPr>
            <w:tcW w:w="1276" w:type="dxa"/>
          </w:tcPr>
          <w:p w:rsidR="00295BE1" w:rsidRPr="00E13834" w:rsidRDefault="00295BE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604155" w:rsidRPr="00E13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gridSpan w:val="3"/>
          </w:tcPr>
          <w:p w:rsidR="00295BE1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Techniki przygotowania pacjenta do transportu.</w:t>
            </w:r>
          </w:p>
        </w:tc>
        <w:tc>
          <w:tcPr>
            <w:tcW w:w="1682" w:type="dxa"/>
          </w:tcPr>
          <w:p w:rsidR="00295BE1" w:rsidRPr="00E13834" w:rsidRDefault="003418FC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76</w:t>
            </w:r>
          </w:p>
        </w:tc>
      </w:tr>
      <w:tr w:rsidR="003418FC" w:rsidRPr="00E13834" w:rsidTr="001E53AB">
        <w:trPr>
          <w:trHeight w:val="570"/>
        </w:trPr>
        <w:tc>
          <w:tcPr>
            <w:tcW w:w="1276" w:type="dxa"/>
          </w:tcPr>
          <w:p w:rsidR="003418FC" w:rsidRPr="00E13834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604155" w:rsidRPr="00E13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gridSpan w:val="3"/>
          </w:tcPr>
          <w:p w:rsidR="003418FC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transportu pacjentów z obrażeniami ciała.</w:t>
            </w:r>
          </w:p>
        </w:tc>
        <w:tc>
          <w:tcPr>
            <w:tcW w:w="1682" w:type="dxa"/>
          </w:tcPr>
          <w:p w:rsidR="00604155" w:rsidRPr="00E13834" w:rsidRDefault="002270F3" w:rsidP="00604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C.W76</w:t>
            </w:r>
          </w:p>
          <w:p w:rsidR="003418FC" w:rsidRPr="00E13834" w:rsidRDefault="003418FC" w:rsidP="00604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82</w:t>
            </w:r>
          </w:p>
        </w:tc>
      </w:tr>
      <w:tr w:rsidR="003418FC" w:rsidRPr="00E13834" w:rsidTr="001E53AB">
        <w:trPr>
          <w:trHeight w:val="570"/>
        </w:trPr>
        <w:tc>
          <w:tcPr>
            <w:tcW w:w="1276" w:type="dxa"/>
          </w:tcPr>
          <w:p w:rsidR="003418FC" w:rsidRPr="00E13834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W_0</w:t>
            </w:r>
            <w:r w:rsidR="00604155" w:rsidRPr="00E13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gridSpan w:val="3"/>
          </w:tcPr>
          <w:p w:rsidR="003418FC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Zastosowanie symulacji  w nauczaniu procedur zabiegowych.</w:t>
            </w:r>
          </w:p>
        </w:tc>
        <w:tc>
          <w:tcPr>
            <w:tcW w:w="1682" w:type="dxa"/>
          </w:tcPr>
          <w:p w:rsidR="003418FC" w:rsidRPr="00E13834" w:rsidRDefault="003418FC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88</w:t>
            </w:r>
          </w:p>
        </w:tc>
      </w:tr>
      <w:tr w:rsidR="00DA711C" w:rsidRPr="00E13834" w:rsidTr="001E53AB">
        <w:trPr>
          <w:trHeight w:val="570"/>
        </w:trPr>
        <w:tc>
          <w:tcPr>
            <w:tcW w:w="1276" w:type="dxa"/>
          </w:tcPr>
          <w:p w:rsidR="00DA711C" w:rsidRPr="00E13834" w:rsidRDefault="003418F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</w:t>
            </w:r>
            <w:r w:rsidR="00604155" w:rsidRPr="00E13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gridSpan w:val="3"/>
          </w:tcPr>
          <w:p w:rsidR="00DA711C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postępowania profilaktycznego zakażeń w SOR</w:t>
            </w:r>
          </w:p>
        </w:tc>
        <w:tc>
          <w:tcPr>
            <w:tcW w:w="1682" w:type="dxa"/>
          </w:tcPr>
          <w:p w:rsidR="00DA711C" w:rsidRPr="00E13834" w:rsidRDefault="003418FC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90</w:t>
            </w:r>
          </w:p>
        </w:tc>
      </w:tr>
      <w:tr w:rsidR="00604155" w:rsidRPr="00E13834" w:rsidTr="001E53AB">
        <w:trPr>
          <w:trHeight w:val="570"/>
        </w:trPr>
        <w:tc>
          <w:tcPr>
            <w:tcW w:w="1276" w:type="dxa"/>
          </w:tcPr>
          <w:p w:rsidR="00604155" w:rsidRPr="00E13834" w:rsidRDefault="0060415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W_11</w:t>
            </w:r>
          </w:p>
        </w:tc>
        <w:tc>
          <w:tcPr>
            <w:tcW w:w="7371" w:type="dxa"/>
            <w:gridSpan w:val="3"/>
          </w:tcPr>
          <w:p w:rsidR="00604155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Zasady monitorowania stanu pacjenta w SOR.</w:t>
            </w:r>
          </w:p>
        </w:tc>
        <w:tc>
          <w:tcPr>
            <w:tcW w:w="1682" w:type="dxa"/>
          </w:tcPr>
          <w:p w:rsidR="00604155" w:rsidRPr="00E13834" w:rsidRDefault="00604155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</w:t>
            </w:r>
            <w:r w:rsidR="002270F3" w:rsidRPr="00E13834">
              <w:rPr>
                <w:rFonts w:ascii="Times New Roman" w:hAnsi="Times New Roman" w:cs="Times New Roman"/>
              </w:rPr>
              <w:t>91</w:t>
            </w:r>
          </w:p>
        </w:tc>
      </w:tr>
      <w:tr w:rsidR="002270F3" w:rsidRPr="00E13834" w:rsidTr="001E53AB">
        <w:trPr>
          <w:trHeight w:val="570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W_12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Procedury specjalistyczne w stanach nagłych pochodzenia urazowego stosowane w ramach postępowania przedszpitalnego i w SOR.</w:t>
            </w:r>
          </w:p>
        </w:tc>
        <w:tc>
          <w:tcPr>
            <w:tcW w:w="1682" w:type="dxa"/>
          </w:tcPr>
          <w:p w:rsidR="002270F3" w:rsidRPr="00E13834" w:rsidRDefault="002270F3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C.W92</w:t>
            </w:r>
          </w:p>
        </w:tc>
      </w:tr>
      <w:tr w:rsidR="002270F3" w:rsidRPr="00E13834" w:rsidTr="001E53AB">
        <w:trPr>
          <w:trHeight w:val="570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W_13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Rodzaje obrażeń ciała, ich definicje oraz zasady kwalifikacji do centrum urazowego.</w:t>
            </w:r>
          </w:p>
        </w:tc>
        <w:tc>
          <w:tcPr>
            <w:tcW w:w="1682" w:type="dxa"/>
          </w:tcPr>
          <w:p w:rsidR="002270F3" w:rsidRPr="00E13834" w:rsidRDefault="002270F3" w:rsidP="00017363">
            <w:pPr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C.W93</w:t>
            </w:r>
          </w:p>
        </w:tc>
      </w:tr>
      <w:tr w:rsidR="008626D9" w:rsidRPr="00E13834" w:rsidTr="001E53AB">
        <w:trPr>
          <w:trHeight w:val="570"/>
        </w:trPr>
        <w:tc>
          <w:tcPr>
            <w:tcW w:w="10329" w:type="dxa"/>
            <w:gridSpan w:val="5"/>
          </w:tcPr>
          <w:p w:rsidR="008626D9" w:rsidRPr="00E13834" w:rsidRDefault="00A14F93" w:rsidP="00017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Umiejętności(potrafi)</w:t>
            </w:r>
          </w:p>
        </w:tc>
      </w:tr>
      <w:tr w:rsidR="002270F3" w:rsidRPr="00E13834" w:rsidTr="001E53AB">
        <w:trPr>
          <w:trHeight w:val="439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E13834" w:rsidRDefault="00A14F9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E13834" w:rsidRDefault="00A14F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C.U01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7371" w:type="dxa"/>
            <w:gridSpan w:val="3"/>
          </w:tcPr>
          <w:p w:rsidR="002270F3" w:rsidRPr="00E13834" w:rsidRDefault="00A14F9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</w:t>
            </w:r>
            <w:r w:rsidR="00A14F93" w:rsidRPr="00E13834">
              <w:rPr>
                <w:rFonts w:ascii="Times New Roman" w:hAnsi="Times New Roman" w:cs="Times New Roman"/>
              </w:rPr>
              <w:t>09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.</w:t>
            </w:r>
            <w:r w:rsidR="00E05EFC" w:rsidRPr="00E13834">
              <w:rPr>
                <w:rFonts w:ascii="Times New Roman" w:hAnsi="Times New Roman" w:cs="Times New Roman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C.U09</w:t>
            </w:r>
          </w:p>
          <w:p w:rsidR="00E05EFC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C.U26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7371" w:type="dxa"/>
            <w:gridSpan w:val="3"/>
          </w:tcPr>
          <w:p w:rsidR="002270F3" w:rsidRPr="00E13834" w:rsidRDefault="00E05EFC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Stosować się do zasad aseptyki i antyseptyki, zaopatrywać ranę, zakładać opatrunek.</w:t>
            </w:r>
            <w:r w:rsidR="002270F3" w:rsidRPr="00E13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</w:tcPr>
          <w:p w:rsidR="002270F3" w:rsidRPr="00E13834" w:rsidRDefault="002270F3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</w:t>
            </w:r>
            <w:r w:rsidR="00E05EFC" w:rsidRPr="00E13834">
              <w:rPr>
                <w:rFonts w:ascii="Times New Roman" w:hAnsi="Times New Roman" w:cs="Times New Roman"/>
              </w:rPr>
              <w:t>44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7371" w:type="dxa"/>
            <w:gridSpan w:val="3"/>
          </w:tcPr>
          <w:p w:rsidR="002270F3" w:rsidRPr="00E13834" w:rsidRDefault="00E05EFC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Tamować krwotoki zewnętrzne i unieruchamiać kończyny po urazie.</w:t>
            </w:r>
          </w:p>
        </w:tc>
        <w:tc>
          <w:tcPr>
            <w:tcW w:w="1682" w:type="dxa"/>
          </w:tcPr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C.U44</w:t>
            </w:r>
          </w:p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C.U51</w:t>
            </w:r>
          </w:p>
          <w:p w:rsidR="00A36BF4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C.U60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7371" w:type="dxa"/>
            <w:gridSpan w:val="3"/>
          </w:tcPr>
          <w:p w:rsidR="002270F3" w:rsidRPr="00E13834" w:rsidRDefault="00E05EFC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Stabilizować i unieruchamiać kręgosłup.</w:t>
            </w:r>
          </w:p>
        </w:tc>
        <w:tc>
          <w:tcPr>
            <w:tcW w:w="1682" w:type="dxa"/>
          </w:tcPr>
          <w:p w:rsidR="002270F3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C.U44</w:t>
            </w:r>
          </w:p>
          <w:p w:rsidR="00E05EFC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C.U51</w:t>
            </w:r>
          </w:p>
          <w:p w:rsidR="00E05EFC" w:rsidRPr="00E13834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C.U52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Wdrażać odpowiednie postępowanie w odmie opłucnowej zagrażającej życiu</w:t>
            </w:r>
          </w:p>
        </w:tc>
        <w:tc>
          <w:tcPr>
            <w:tcW w:w="1682" w:type="dxa"/>
          </w:tcPr>
          <w:p w:rsidR="002270F3" w:rsidRPr="00E13834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CU</w:t>
            </w:r>
            <w:r w:rsidR="00A36BF4" w:rsidRPr="00E13834">
              <w:rPr>
                <w:rFonts w:ascii="Times New Roman" w:hAnsi="Times New Roman" w:cs="Times New Roman"/>
              </w:rPr>
              <w:t>53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_08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Stosować skale ciężkości obrażeń.</w:t>
            </w:r>
          </w:p>
        </w:tc>
        <w:tc>
          <w:tcPr>
            <w:tcW w:w="1682" w:type="dxa"/>
          </w:tcPr>
          <w:p w:rsidR="002270F3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C.U54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_09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Stosować skale bólowe.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C.U54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_10</w:t>
            </w:r>
          </w:p>
        </w:tc>
        <w:tc>
          <w:tcPr>
            <w:tcW w:w="7371" w:type="dxa"/>
            <w:gridSpan w:val="3"/>
          </w:tcPr>
          <w:p w:rsidR="002270F3" w:rsidRPr="00E13834" w:rsidRDefault="00A36BF4" w:rsidP="00A36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Transportować pacjenta w warunkach wewnątrzszpitalnych.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</w:t>
            </w:r>
            <w:r w:rsidR="00A36BF4" w:rsidRPr="00E13834">
              <w:rPr>
                <w:rFonts w:ascii="Times New Roman" w:hAnsi="Times New Roman" w:cs="Times New Roman"/>
              </w:rPr>
              <w:t>61</w:t>
            </w:r>
          </w:p>
        </w:tc>
      </w:tr>
      <w:tr w:rsidR="00A36BF4" w:rsidRPr="00E13834" w:rsidTr="001E53AB">
        <w:trPr>
          <w:trHeight w:val="255"/>
        </w:trPr>
        <w:tc>
          <w:tcPr>
            <w:tcW w:w="1276" w:type="dxa"/>
          </w:tcPr>
          <w:p w:rsidR="00A36BF4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U_U11</w:t>
            </w:r>
          </w:p>
        </w:tc>
        <w:tc>
          <w:tcPr>
            <w:tcW w:w="7371" w:type="dxa"/>
            <w:gridSpan w:val="3"/>
          </w:tcPr>
          <w:p w:rsidR="00A36BF4" w:rsidRPr="00E13834" w:rsidRDefault="00A36BF4" w:rsidP="00A36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Identyfikować bledy i zaniedbania  w praktyce ratownika medycznego.</w:t>
            </w:r>
          </w:p>
        </w:tc>
        <w:tc>
          <w:tcPr>
            <w:tcW w:w="1682" w:type="dxa"/>
          </w:tcPr>
          <w:p w:rsidR="00A36BF4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C.U62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</w:t>
            </w:r>
            <w:r w:rsidR="002270F3" w:rsidRPr="00E13834">
              <w:rPr>
                <w:rFonts w:ascii="Times New Roman" w:hAnsi="Times New Roman" w:cs="Times New Roman"/>
              </w:rPr>
              <w:t>_11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C.U65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C_12</w:t>
            </w:r>
          </w:p>
        </w:tc>
        <w:tc>
          <w:tcPr>
            <w:tcW w:w="7371" w:type="dxa"/>
            <w:gridSpan w:val="3"/>
          </w:tcPr>
          <w:p w:rsidR="002270F3" w:rsidRPr="00E13834" w:rsidRDefault="002270F3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E13834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C.U66</w:t>
            </w:r>
          </w:p>
        </w:tc>
      </w:tr>
      <w:tr w:rsidR="00A36BF4" w:rsidRPr="00E13834" w:rsidTr="001E53AB">
        <w:trPr>
          <w:trHeight w:val="255"/>
        </w:trPr>
        <w:tc>
          <w:tcPr>
            <w:tcW w:w="10329" w:type="dxa"/>
            <w:gridSpan w:val="5"/>
          </w:tcPr>
          <w:p w:rsidR="00A36BF4" w:rsidRPr="00E13834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Kompetencje społeczne(jest gotów)</w:t>
            </w:r>
          </w:p>
          <w:p w:rsidR="00A36BF4" w:rsidRPr="00E13834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E13834" w:rsidRDefault="001E53AB" w:rsidP="0073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E13834" w:rsidRDefault="001E53A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K1.3.1.</w:t>
            </w:r>
          </w:p>
        </w:tc>
      </w:tr>
      <w:tr w:rsidR="002270F3" w:rsidRPr="00E13834" w:rsidTr="001E53AB">
        <w:trPr>
          <w:trHeight w:val="255"/>
        </w:trPr>
        <w:tc>
          <w:tcPr>
            <w:tcW w:w="1276" w:type="dxa"/>
          </w:tcPr>
          <w:p w:rsidR="002270F3" w:rsidRPr="00E13834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7371" w:type="dxa"/>
            <w:gridSpan w:val="3"/>
          </w:tcPr>
          <w:p w:rsidR="002270F3" w:rsidRPr="00E13834" w:rsidRDefault="001E53AB" w:rsidP="00C86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E13834" w:rsidRDefault="002270F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K</w:t>
            </w:r>
            <w:r w:rsidR="001E53AB" w:rsidRPr="00E13834">
              <w:rPr>
                <w:rFonts w:ascii="Times New Roman" w:hAnsi="Times New Roman" w:cs="Times New Roman"/>
              </w:rPr>
              <w:t>1.3.5</w:t>
            </w:r>
            <w:r w:rsidRPr="00E13834">
              <w:rPr>
                <w:rFonts w:ascii="Times New Roman" w:hAnsi="Times New Roman" w:cs="Times New Roman"/>
              </w:rPr>
              <w:t>.</w:t>
            </w:r>
          </w:p>
        </w:tc>
      </w:tr>
      <w:tr w:rsidR="001E53AB" w:rsidRPr="00E13834" w:rsidTr="003637E7">
        <w:trPr>
          <w:trHeight w:val="255"/>
        </w:trPr>
        <w:tc>
          <w:tcPr>
            <w:tcW w:w="10329" w:type="dxa"/>
            <w:gridSpan w:val="5"/>
          </w:tcPr>
          <w:p w:rsidR="004532BF" w:rsidRPr="00E13834" w:rsidRDefault="004532BF" w:rsidP="004532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E53AB" w:rsidRPr="00E13834" w:rsidRDefault="001E53AB" w:rsidP="00723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  <w:b/>
              </w:rPr>
              <w:t>Bilans nakładu pracy studenta w godzinach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E13834" w:rsidRDefault="001E53AB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Obciążenie studenta (godz.)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924432" w:rsidRPr="00924432" w:rsidRDefault="001E53AB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E13834" w:rsidRDefault="0092443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E3752" w:rsidRPr="00E1383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4432" w:rsidRPr="00E13834" w:rsidTr="001E53AB">
        <w:trPr>
          <w:trHeight w:val="255"/>
        </w:trPr>
        <w:tc>
          <w:tcPr>
            <w:tcW w:w="5130" w:type="dxa"/>
            <w:gridSpan w:val="3"/>
          </w:tcPr>
          <w:p w:rsidR="00924432" w:rsidRPr="00E13834" w:rsidRDefault="00924432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924432" w:rsidRDefault="0092443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lastRenderedPageBreak/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E13834" w:rsidRDefault="00924432" w:rsidP="00924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E13834" w:rsidRDefault="0092443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E13834" w:rsidRDefault="0092443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E13834" w:rsidRDefault="0092443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1E53AB" w:rsidRPr="00E13834" w:rsidTr="001E53AB">
        <w:trPr>
          <w:trHeight w:val="255"/>
        </w:trPr>
        <w:tc>
          <w:tcPr>
            <w:tcW w:w="5130" w:type="dxa"/>
            <w:gridSpan w:val="3"/>
          </w:tcPr>
          <w:p w:rsidR="001E53AB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3834">
              <w:rPr>
                <w:rFonts w:ascii="Times New Roman" w:eastAsia="Times New Roman" w:hAnsi="Times New Roman" w:cs="Times New Roman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 xml:space="preserve">Jednostka realizująca: </w:t>
            </w:r>
            <w:r w:rsidRPr="00E13834"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834">
              <w:rPr>
                <w:rFonts w:ascii="Times New Roman" w:hAnsi="Times New Roman" w:cs="Times New Roman"/>
              </w:rPr>
              <w:t xml:space="preserve">Osoby prowadzące: </w:t>
            </w:r>
          </w:p>
          <w:p w:rsidR="008E3752" w:rsidRPr="00E13834" w:rsidRDefault="008E3752" w:rsidP="0092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</w:rPr>
              <w:t xml:space="preserve">Zajęcia praktyczne: </w:t>
            </w:r>
          </w:p>
        </w:tc>
      </w:tr>
      <w:tr w:rsidR="008E3752" w:rsidRPr="00E13834" w:rsidTr="001E53AB">
        <w:trPr>
          <w:trHeight w:val="255"/>
        </w:trPr>
        <w:tc>
          <w:tcPr>
            <w:tcW w:w="5130" w:type="dxa"/>
            <w:gridSpan w:val="3"/>
          </w:tcPr>
          <w:p w:rsidR="008E3752" w:rsidRPr="00E13834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834">
              <w:rPr>
                <w:rFonts w:ascii="Times New Roman" w:eastAsia="Times New Roman" w:hAnsi="Times New Roman" w:cs="Times New Roman"/>
              </w:rPr>
              <w:t xml:space="preserve">Data opracowania </w:t>
            </w:r>
            <w:r w:rsidR="00EC35DF">
              <w:rPr>
                <w:rFonts w:ascii="Times New Roman" w:eastAsia="Times New Roman" w:hAnsi="Times New Roman" w:cs="Times New Roman"/>
              </w:rPr>
              <w:t xml:space="preserve">programu: 1.10.2021 r. </w:t>
            </w:r>
          </w:p>
        </w:tc>
        <w:tc>
          <w:tcPr>
            <w:tcW w:w="5199" w:type="dxa"/>
            <w:gridSpan w:val="2"/>
          </w:tcPr>
          <w:p w:rsidR="008E3752" w:rsidRPr="00E13834" w:rsidRDefault="008E3752" w:rsidP="009244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834">
              <w:rPr>
                <w:rFonts w:ascii="Times New Roman" w:hAnsi="Times New Roman" w:cs="Times New Roman"/>
              </w:rPr>
              <w:t xml:space="preserve">Program opracowała: </w:t>
            </w:r>
          </w:p>
        </w:tc>
      </w:tr>
    </w:tbl>
    <w:p w:rsidR="001E53AB" w:rsidRPr="00E13834" w:rsidRDefault="001E53AB" w:rsidP="001E53AB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</w:rPr>
      </w:pPr>
    </w:p>
    <w:p w:rsidR="001E53AB" w:rsidRPr="00E13834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39D5"/>
    <w:multiLevelType w:val="hybridMultilevel"/>
    <w:tmpl w:val="1D861D4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0"/>
  </w:num>
  <w:num w:numId="4">
    <w:abstractNumId w:val="36"/>
  </w:num>
  <w:num w:numId="5">
    <w:abstractNumId w:val="4"/>
  </w:num>
  <w:num w:numId="6">
    <w:abstractNumId w:val="19"/>
  </w:num>
  <w:num w:numId="7">
    <w:abstractNumId w:val="21"/>
  </w:num>
  <w:num w:numId="8">
    <w:abstractNumId w:val="18"/>
  </w:num>
  <w:num w:numId="9">
    <w:abstractNumId w:val="1"/>
  </w:num>
  <w:num w:numId="10">
    <w:abstractNumId w:val="11"/>
  </w:num>
  <w:num w:numId="11">
    <w:abstractNumId w:val="20"/>
  </w:num>
  <w:num w:numId="12">
    <w:abstractNumId w:val="32"/>
  </w:num>
  <w:num w:numId="13">
    <w:abstractNumId w:val="34"/>
  </w:num>
  <w:num w:numId="14">
    <w:abstractNumId w:val="0"/>
  </w:num>
  <w:num w:numId="15">
    <w:abstractNumId w:val="25"/>
  </w:num>
  <w:num w:numId="16">
    <w:abstractNumId w:val="27"/>
  </w:num>
  <w:num w:numId="17">
    <w:abstractNumId w:val="5"/>
  </w:num>
  <w:num w:numId="18">
    <w:abstractNumId w:val="8"/>
  </w:num>
  <w:num w:numId="19">
    <w:abstractNumId w:val="28"/>
  </w:num>
  <w:num w:numId="20">
    <w:abstractNumId w:val="7"/>
  </w:num>
  <w:num w:numId="21">
    <w:abstractNumId w:val="37"/>
  </w:num>
  <w:num w:numId="22">
    <w:abstractNumId w:val="12"/>
  </w:num>
  <w:num w:numId="23">
    <w:abstractNumId w:val="16"/>
  </w:num>
  <w:num w:numId="24">
    <w:abstractNumId w:val="29"/>
  </w:num>
  <w:num w:numId="25">
    <w:abstractNumId w:val="14"/>
  </w:num>
  <w:num w:numId="26">
    <w:abstractNumId w:val="10"/>
  </w:num>
  <w:num w:numId="27">
    <w:abstractNumId w:val="24"/>
  </w:num>
  <w:num w:numId="28">
    <w:abstractNumId w:val="22"/>
  </w:num>
  <w:num w:numId="29">
    <w:abstractNumId w:val="13"/>
  </w:num>
  <w:num w:numId="30">
    <w:abstractNumId w:val="23"/>
  </w:num>
  <w:num w:numId="31">
    <w:abstractNumId w:val="2"/>
  </w:num>
  <w:num w:numId="32">
    <w:abstractNumId w:val="33"/>
  </w:num>
  <w:num w:numId="33">
    <w:abstractNumId w:val="15"/>
  </w:num>
  <w:num w:numId="34">
    <w:abstractNumId w:val="31"/>
  </w:num>
  <w:num w:numId="35">
    <w:abstractNumId w:val="6"/>
  </w:num>
  <w:num w:numId="36">
    <w:abstractNumId w:val="9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4432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00AEC"/>
    <w:rsid w:val="00E05EFC"/>
    <w:rsid w:val="00E13834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5DF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2089-EBA3-4B6A-8516-391C6FB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character" w:customStyle="1" w:styleId="value">
    <w:name w:val="value"/>
    <w:basedOn w:val="Domylnaczcionkaakapitu"/>
    <w:rsid w:val="00E13834"/>
  </w:style>
  <w:style w:type="character" w:customStyle="1" w:styleId="name">
    <w:name w:val="name"/>
    <w:basedOn w:val="Domylnaczcionkaakapitu"/>
    <w:rsid w:val="00E13834"/>
  </w:style>
  <w:style w:type="character" w:customStyle="1" w:styleId="key">
    <w:name w:val="key"/>
    <w:basedOn w:val="Domylnaczcionkaakapitu"/>
    <w:rsid w:val="00E1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60000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9A3B-CA06-4A03-AEA2-F9DEBFCC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178</cp:revision>
  <dcterms:created xsi:type="dcterms:W3CDTF">2015-03-17T08:45:00Z</dcterms:created>
  <dcterms:modified xsi:type="dcterms:W3CDTF">2022-03-10T22:57:00Z</dcterms:modified>
</cp:coreProperties>
</file>