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BC" w:rsidRPr="0072333C" w:rsidRDefault="00F02B53" w:rsidP="002C37B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F02B53">
        <w:rPr>
          <w:rFonts w:cstheme="minorHAnsi"/>
          <w:color w:val="000000" w:themeColor="text1"/>
        </w:rPr>
        <w:t>Ortopedia i traumatologia narządu ruchu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2C37BC" w:rsidRPr="0072333C">
        <w:rPr>
          <w:rFonts w:asciiTheme="minorHAnsi" w:hAnsiTheme="minorHAnsi" w:cstheme="minorHAnsi"/>
          <w:sz w:val="22"/>
          <w:szCs w:val="22"/>
        </w:rPr>
        <w:t>II rok. III semestr. Kierunek: Ratownictwo medyczne</w:t>
      </w:r>
    </w:p>
    <w:p w:rsidR="002C37BC" w:rsidRPr="0072333C" w:rsidRDefault="002C37BC" w:rsidP="002C37BC">
      <w:pPr>
        <w:rPr>
          <w:rFonts w:cstheme="minorHAnsi"/>
        </w:rPr>
      </w:pPr>
    </w:p>
    <w:tbl>
      <w:tblPr>
        <w:tblW w:w="103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862"/>
        <w:gridCol w:w="3517"/>
        <w:gridCol w:w="1682"/>
      </w:tblGrid>
      <w:tr w:rsidR="005153E9" w:rsidRPr="00E766B7" w:rsidTr="001E53AB">
        <w:trPr>
          <w:trHeight w:val="100"/>
        </w:trPr>
        <w:tc>
          <w:tcPr>
            <w:tcW w:w="10329" w:type="dxa"/>
            <w:gridSpan w:val="5"/>
          </w:tcPr>
          <w:p w:rsidR="005153E9" w:rsidRPr="00E766B7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E766B7" w:rsidTr="001E53AB">
        <w:tc>
          <w:tcPr>
            <w:tcW w:w="2268" w:type="dxa"/>
            <w:gridSpan w:val="2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E766B7" w:rsidTr="001E53AB">
        <w:tc>
          <w:tcPr>
            <w:tcW w:w="2268" w:type="dxa"/>
            <w:gridSpan w:val="2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E766B7" w:rsidTr="001E53AB">
        <w:tc>
          <w:tcPr>
            <w:tcW w:w="2268" w:type="dxa"/>
            <w:gridSpan w:val="2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studia niestacjonarne</w:t>
            </w:r>
          </w:p>
        </w:tc>
      </w:tr>
      <w:tr w:rsidR="005153E9" w:rsidRPr="00E766B7" w:rsidTr="001E53AB">
        <w:tc>
          <w:tcPr>
            <w:tcW w:w="2268" w:type="dxa"/>
            <w:gridSpan w:val="2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5019B8" w:rsidRDefault="00AC1108" w:rsidP="00643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Ortopedia i traumatologia </w:t>
            </w:r>
            <w:r w:rsidR="008B2393" w:rsidRPr="005019B8">
              <w:rPr>
                <w:rFonts w:ascii="Times New Roman" w:hAnsi="Times New Roman" w:cs="Times New Roman"/>
                <w:b/>
                <w:sz w:val="24"/>
                <w:szCs w:val="24"/>
              </w:rPr>
              <w:t>narządu</w:t>
            </w:r>
            <w:r w:rsidRPr="00501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ruchu.</w:t>
            </w:r>
          </w:p>
        </w:tc>
      </w:tr>
      <w:tr w:rsidR="005153E9" w:rsidRPr="00E766B7" w:rsidTr="001E53AB">
        <w:trPr>
          <w:trHeight w:val="315"/>
        </w:trPr>
        <w:tc>
          <w:tcPr>
            <w:tcW w:w="2268" w:type="dxa"/>
            <w:gridSpan w:val="2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E766B7" w:rsidRDefault="00EF6655" w:rsidP="001562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3E9" w:rsidRPr="00E766B7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</w:p>
        </w:tc>
      </w:tr>
      <w:tr w:rsidR="005153E9" w:rsidRPr="00E766B7" w:rsidTr="001E53AB">
        <w:trPr>
          <w:trHeight w:val="256"/>
        </w:trPr>
        <w:tc>
          <w:tcPr>
            <w:tcW w:w="2268" w:type="dxa"/>
            <w:gridSpan w:val="2"/>
          </w:tcPr>
          <w:p w:rsidR="005153E9" w:rsidRPr="00E766B7" w:rsidRDefault="005D55ED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5153E9" w:rsidRPr="00E766B7" w:rsidRDefault="009A00EE" w:rsidP="00A1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Grupa zajęć C. Nauki kliniczne</w:t>
            </w:r>
          </w:p>
        </w:tc>
      </w:tr>
      <w:tr w:rsidR="005153E9" w:rsidRPr="00E766B7" w:rsidTr="001E53AB">
        <w:trPr>
          <w:trHeight w:val="255"/>
        </w:trPr>
        <w:tc>
          <w:tcPr>
            <w:tcW w:w="2268" w:type="dxa"/>
            <w:gridSpan w:val="2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E766B7" w:rsidRDefault="002C37BC" w:rsidP="00D6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</w:p>
        </w:tc>
      </w:tr>
      <w:tr w:rsidR="005153E9" w:rsidRPr="00E766B7" w:rsidTr="001E53AB">
        <w:trPr>
          <w:trHeight w:val="360"/>
        </w:trPr>
        <w:tc>
          <w:tcPr>
            <w:tcW w:w="2268" w:type="dxa"/>
            <w:gridSpan w:val="2"/>
          </w:tcPr>
          <w:p w:rsidR="005153E9" w:rsidRPr="005019B8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B8">
              <w:rPr>
                <w:rFonts w:ascii="Times New Roman" w:hAnsi="Times New Roman" w:cs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5019B8" w:rsidRDefault="00643495" w:rsidP="00A85F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9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AC1108" w:rsidRPr="005019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5153E9" w:rsidRPr="00E766B7" w:rsidTr="001E53AB">
        <w:trPr>
          <w:trHeight w:val="300"/>
        </w:trPr>
        <w:tc>
          <w:tcPr>
            <w:tcW w:w="2268" w:type="dxa"/>
            <w:gridSpan w:val="2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2C37BC" w:rsidRPr="00E766B7" w:rsidRDefault="00AC110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53E9" w:rsidRPr="00E766B7" w:rsidTr="001E53AB">
        <w:trPr>
          <w:trHeight w:val="330"/>
        </w:trPr>
        <w:tc>
          <w:tcPr>
            <w:tcW w:w="2268" w:type="dxa"/>
            <w:gridSpan w:val="2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7900E3" w:rsidRPr="00E766B7" w:rsidRDefault="00CF5135" w:rsidP="00564B6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50 h</w:t>
            </w:r>
            <w:r w:rsidR="0050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(10 h w.; 20 h ćw.; 20 h zajęć praktycznych)</w:t>
            </w:r>
            <w:r w:rsidR="006C58E0" w:rsidRPr="00E766B7">
              <w:rPr>
                <w:rFonts w:ascii="Times New Roman" w:hAnsi="Times New Roman" w:cs="Times New Roman"/>
                <w:sz w:val="24"/>
                <w:szCs w:val="24"/>
              </w:rPr>
              <w:t>oraz 25 h pracy własnej</w:t>
            </w:r>
          </w:p>
        </w:tc>
      </w:tr>
      <w:tr w:rsidR="005153E9" w:rsidRPr="00E766B7" w:rsidTr="001E53AB">
        <w:trPr>
          <w:trHeight w:val="585"/>
        </w:trPr>
        <w:tc>
          <w:tcPr>
            <w:tcW w:w="2268" w:type="dxa"/>
            <w:gridSpan w:val="2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E766B7" w:rsidRDefault="00AC1108" w:rsidP="00AC1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Anatomia człowieka;</w:t>
            </w:r>
            <w:r w:rsidR="007C3C93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Ratownictwo medyczne w urazach; Choroby wewnętrzne z elementami onkologii; Farmakologia z toksykologią</w:t>
            </w: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; Medyczne czynności ratunkowe; Medycyna Ratunkowa; Techniki zabiegów medycznych; </w:t>
            </w:r>
          </w:p>
        </w:tc>
      </w:tr>
      <w:tr w:rsidR="005153E9" w:rsidRPr="00E766B7" w:rsidTr="001E53AB">
        <w:trPr>
          <w:trHeight w:val="1470"/>
        </w:trPr>
        <w:tc>
          <w:tcPr>
            <w:tcW w:w="10329" w:type="dxa"/>
            <w:gridSpan w:val="5"/>
          </w:tcPr>
          <w:p w:rsidR="00C44058" w:rsidRPr="00E766B7" w:rsidRDefault="000B7C60" w:rsidP="00C440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Założenia i cele</w:t>
            </w:r>
            <w:r w:rsidR="00E766B7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uczenia się</w:t>
            </w: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F5135" w:rsidRPr="00E76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44058" w:rsidRPr="00E766B7" w:rsidRDefault="00C44058" w:rsidP="00C44058">
            <w:pPr>
              <w:pStyle w:val="Default"/>
              <w:jc w:val="both"/>
            </w:pPr>
            <w:r w:rsidRPr="00E766B7">
              <w:t xml:space="preserve">Przyswojenie teoretycznych i praktycznych wiadomości z zakresu traumatologii ogólnej i traumatologii narządów ruchu. Przyswojenie wiedzy na temat badania podmiotowego i przedmiotowego ze szczególnym uwzględnieniem narządów ruchu. Nauka zbierania wywiadu z chorym, świadkami zdarzenia (urazu). Ocena ciężkości urazu; zwłaszcza identyfikacja urazu wysokoenergetycznego, stanów nagłego zagrożenia życia. Przyswojenie wiadomości nt. wstrząsu, krwotoków zewnętrznych i wewnętrznych. Przyswojenie rozszerzonej wiedzy dotyczącej następstw urazów w obrębie układu kostno-stawowego tj. złamania, zwichnięcia, skręcenia stawów, uszkodzenia aparatu ścięgnisto – więzadłowego. Przyswojenie wiedzy rozszerzonej dotyczącej obrażeń tkanek miękkich narządów ruchu tj. krwiaki, stłuczenia, uszkodzenia nerwów obwodowych i naczyń krwionośnych obwodowych. Przyswojenie wiadomości nt. powikłań po urazach w obrębie narządów ruchu, tj. zakażenia, zatorowość tłuszczowa i zakrzepowa, niewydolność wieloukładowa i wielonarządowa. Przyswojenie zasad postępowania z chorymi po urazach w obrębie narządu ruchu, zwłaszcza we wczesnym okresie; na miejscu wypadku, w czasie transportu do szpitala, przy przyjęciu chorego do szpitala. Zasady unieruchamiania uszkodzonych kończyn. Zasady postępowania w przypadku podejrzenia uszkodzenia kręgosłupa we wszystkich jego odcinkach. Przyswojenie wiedzy nt. zasad definitywnego zaopatrywania zachowawczego i operacyjnego obrażeń narządów ruchu; operacje ze wskazań nagłych, operacje </w:t>
            </w:r>
          </w:p>
          <w:p w:rsidR="000B7C60" w:rsidRPr="00E766B7" w:rsidRDefault="00C44058" w:rsidP="00C44058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wykonywane w trybie planowym. Opanowanie wiedzy dotyczącej zasad usprawniania po urazach w obrębie narządów ruchu. </w:t>
            </w:r>
          </w:p>
        </w:tc>
      </w:tr>
      <w:tr w:rsidR="005153E9" w:rsidRPr="00E766B7" w:rsidTr="001E53AB">
        <w:trPr>
          <w:trHeight w:val="273"/>
        </w:trPr>
        <w:tc>
          <w:tcPr>
            <w:tcW w:w="10329" w:type="dxa"/>
            <w:gridSpan w:val="5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Sposoby weryfikacji efektów </w:t>
            </w:r>
            <w:r w:rsidR="00F02B53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uczenia się </w:t>
            </w: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osiąganych przez studenta:</w:t>
            </w:r>
          </w:p>
          <w:p w:rsidR="00E925FF" w:rsidRPr="00E766B7" w:rsidRDefault="008A123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Efekty: </w:t>
            </w:r>
            <w:r w:rsidR="0001738A" w:rsidRPr="00E766B7">
              <w:rPr>
                <w:rFonts w:ascii="Times New Roman" w:hAnsi="Times New Roman" w:cs="Times New Roman"/>
                <w:sz w:val="24"/>
                <w:szCs w:val="24"/>
              </w:rPr>
              <w:t>W_01,02,03,</w:t>
            </w:r>
            <w:r w:rsidR="00BA5DCD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044" w:rsidRPr="00E766B7">
              <w:rPr>
                <w:rFonts w:ascii="Times New Roman" w:hAnsi="Times New Roman" w:cs="Times New Roman"/>
                <w:sz w:val="24"/>
                <w:szCs w:val="24"/>
              </w:rPr>
              <w:t>– będą sprawdzone</w:t>
            </w:r>
            <w:r w:rsidR="00E925FF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w formie  pytań testowych</w:t>
            </w:r>
            <w:r w:rsidR="004532BF" w:rsidRPr="00E766B7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7A0355" w:rsidRPr="00E766B7">
              <w:rPr>
                <w:rFonts w:ascii="Times New Roman" w:hAnsi="Times New Roman" w:cs="Times New Roman"/>
                <w:sz w:val="24"/>
                <w:szCs w:val="24"/>
              </w:rPr>
              <w:t>0 zadań)</w:t>
            </w:r>
          </w:p>
          <w:p w:rsidR="005153E9" w:rsidRPr="00E766B7" w:rsidRDefault="00E925F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Efekty: </w:t>
            </w:r>
            <w:r w:rsidR="00BA5DCD" w:rsidRPr="00E766B7">
              <w:rPr>
                <w:rFonts w:ascii="Times New Roman" w:hAnsi="Times New Roman" w:cs="Times New Roman"/>
                <w:sz w:val="24"/>
                <w:szCs w:val="24"/>
              </w:rPr>
              <w:t>U_01,02,03,04,05,06,</w:t>
            </w:r>
            <w:r w:rsidR="00AC3AF8" w:rsidRPr="00E766B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900E3" w:rsidRPr="00E766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32BF" w:rsidRPr="00E766B7">
              <w:rPr>
                <w:rFonts w:ascii="Times New Roman" w:hAnsi="Times New Roman" w:cs="Times New Roman"/>
                <w:sz w:val="24"/>
                <w:szCs w:val="24"/>
              </w:rPr>
              <w:t>09,10,11,12,</w:t>
            </w:r>
            <w:r w:rsidR="0001738A" w:rsidRPr="00E766B7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  <w:r w:rsidR="007900E3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355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będą ocenione przez wykonanie </w:t>
            </w:r>
            <w:r w:rsidR="00EF069D" w:rsidRPr="00E766B7">
              <w:rPr>
                <w:rFonts w:ascii="Times New Roman" w:hAnsi="Times New Roman" w:cs="Times New Roman"/>
                <w:sz w:val="24"/>
                <w:szCs w:val="24"/>
              </w:rPr>
              <w:t>inwazyjnych i nie</w:t>
            </w: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inwazyjnych </w:t>
            </w:r>
            <w:r w:rsidR="007900E3" w:rsidRPr="00E766B7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4532BF" w:rsidRPr="00E766B7">
              <w:rPr>
                <w:rFonts w:ascii="Times New Roman" w:hAnsi="Times New Roman" w:cs="Times New Roman"/>
                <w:sz w:val="24"/>
                <w:szCs w:val="24"/>
              </w:rPr>
              <w:t>dycznych czynności  ratunkowych w czasie ćwiczeń i zajęć praktycznych</w:t>
            </w:r>
            <w:r w:rsidR="007A0355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3E9" w:rsidRPr="00E766B7" w:rsidRDefault="00BA5DCD" w:rsidP="00CE7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Efekty : K_01,02</w:t>
            </w:r>
            <w:r w:rsidR="008B2393" w:rsidRPr="00E766B7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  <w:r w:rsidR="00CE7CCF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A0355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CE1" w:rsidRPr="00E766B7">
              <w:rPr>
                <w:rFonts w:ascii="Times New Roman" w:hAnsi="Times New Roman" w:cs="Times New Roman"/>
                <w:sz w:val="24"/>
                <w:szCs w:val="24"/>
              </w:rPr>
              <w:t>będą sprawdzone podczas zajęć, w trakcie pracy indywidualnej i grupowej.</w:t>
            </w:r>
          </w:p>
        </w:tc>
      </w:tr>
      <w:tr w:rsidR="005153E9" w:rsidRPr="00E766B7" w:rsidTr="001E53AB">
        <w:trPr>
          <w:trHeight w:val="300"/>
        </w:trPr>
        <w:tc>
          <w:tcPr>
            <w:tcW w:w="10329" w:type="dxa"/>
            <w:gridSpan w:val="5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 :</w:t>
            </w:r>
            <w:r w:rsidR="00B03155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84F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egzamin</w:t>
            </w:r>
          </w:p>
          <w:p w:rsidR="00C56E5D" w:rsidRPr="00E766B7" w:rsidRDefault="00BD40E5" w:rsidP="0001736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Obecność na </w:t>
            </w:r>
            <w:r w:rsidR="00C56E5D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zajęciach</w:t>
            </w:r>
            <w:r w:rsidR="00110B96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84F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obowiązkowa</w:t>
            </w:r>
          </w:p>
          <w:p w:rsidR="005153E9" w:rsidRPr="00E766B7" w:rsidRDefault="0078132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="005153E9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wiczenia</w:t>
            </w:r>
            <w:r w:rsidR="005153E9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D7FD2" w:rsidRPr="00E766B7">
              <w:rPr>
                <w:rFonts w:ascii="Times New Roman" w:hAnsi="Times New Roman" w:cs="Times New Roman"/>
                <w:sz w:val="24"/>
                <w:szCs w:val="24"/>
              </w:rPr>
              <w:t>oceny cząstk</w:t>
            </w:r>
            <w:r w:rsidR="007900E3" w:rsidRPr="00E766B7">
              <w:rPr>
                <w:rFonts w:ascii="Times New Roman" w:hAnsi="Times New Roman" w:cs="Times New Roman"/>
                <w:sz w:val="24"/>
                <w:szCs w:val="24"/>
              </w:rPr>
              <w:t>owe z wykonywanych</w:t>
            </w:r>
            <w:r w:rsidR="00C44058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ćw</w:t>
            </w:r>
            <w:r w:rsidR="0001738A" w:rsidRPr="00E766B7">
              <w:rPr>
                <w:rFonts w:ascii="Times New Roman" w:hAnsi="Times New Roman" w:cs="Times New Roman"/>
                <w:sz w:val="24"/>
                <w:szCs w:val="24"/>
              </w:rPr>
              <w:t>iczeń.</w:t>
            </w:r>
          </w:p>
          <w:p w:rsidR="002D684F" w:rsidRPr="00E766B7" w:rsidRDefault="002D684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Zajęcia praktyczne</w:t>
            </w: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: oceny cząstkowe.</w:t>
            </w:r>
          </w:p>
          <w:p w:rsidR="00AC3E3C" w:rsidRPr="00E766B7" w:rsidRDefault="009D7FD2" w:rsidP="00AC3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5153E9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ykłady</w:t>
            </w:r>
            <w:r w:rsidR="005153E9" w:rsidRPr="00E766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D684F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 egzamin</w:t>
            </w:r>
            <w:r w:rsidR="00FD5637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w formie </w:t>
            </w: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pytań testowych </w:t>
            </w:r>
            <w:r w:rsidR="002D684F" w:rsidRPr="00E766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684F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A0355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0)</w:t>
            </w: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– test do wyboru, za każde pytanie student może </w:t>
            </w:r>
            <w:r w:rsidRPr="00E7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otrzymać 1 punkt</w:t>
            </w:r>
            <w:r w:rsidR="00AC3E3C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84F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D684F" w:rsidRPr="00E766B7" w:rsidRDefault="002D684F" w:rsidP="00AC3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Kryteria oceny:</w:t>
            </w:r>
          </w:p>
          <w:p w:rsidR="00AC3E3C" w:rsidRPr="00E766B7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bardzo dobry (5,0) - 91% - 100%</w:t>
            </w:r>
          </w:p>
          <w:p w:rsidR="00AC3E3C" w:rsidRPr="00E766B7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dobry plus (4,5) – 81% - 90,99%</w:t>
            </w:r>
          </w:p>
          <w:p w:rsidR="00AC3E3C" w:rsidRPr="00E766B7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dobry (4,0) – 71% - 80,99%</w:t>
            </w:r>
          </w:p>
          <w:p w:rsidR="00AC3E3C" w:rsidRPr="00E766B7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dostateczny plus (3,5) -61% - 70,99%</w:t>
            </w:r>
          </w:p>
          <w:p w:rsidR="00AC3E3C" w:rsidRPr="00E766B7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dostateczny (3,0) – 51% - 60, 99%</w:t>
            </w:r>
          </w:p>
          <w:p w:rsidR="005153E9" w:rsidRPr="00E766B7" w:rsidRDefault="00AC3E3C" w:rsidP="0001736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niedostateczny  ( 2,0) - 0% -50,99%</w:t>
            </w:r>
          </w:p>
          <w:p w:rsidR="007D72B7" w:rsidRPr="00E766B7" w:rsidRDefault="005153E9" w:rsidP="009D7F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Elementy składowe oceny: </w:t>
            </w:r>
          </w:p>
          <w:p w:rsidR="005153E9" w:rsidRPr="00E766B7" w:rsidRDefault="005153E9" w:rsidP="009D7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Ocena końcowa jest</w:t>
            </w:r>
            <w:r w:rsidR="009D7FD2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A320B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średnią oceny z ćwiczeń </w:t>
            </w:r>
            <w:r w:rsidR="002D684F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, zajęć praktycznych </w:t>
            </w:r>
            <w:r w:rsidR="00C44058" w:rsidRPr="00E766B7">
              <w:rPr>
                <w:rFonts w:ascii="Times New Roman" w:hAnsi="Times New Roman" w:cs="Times New Roman"/>
                <w:sz w:val="24"/>
                <w:szCs w:val="24"/>
              </w:rPr>
              <w:t>, egzaminu końcowego</w:t>
            </w:r>
            <w:r w:rsidR="007D72B7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E2F" w:rsidRPr="00E766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3009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  <w:r w:rsidR="00C56E5D" w:rsidRPr="00E766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A1E2F" w:rsidRPr="00E766B7">
              <w:rPr>
                <w:rFonts w:ascii="Times New Roman" w:hAnsi="Times New Roman" w:cs="Times New Roman"/>
                <w:sz w:val="24"/>
                <w:szCs w:val="24"/>
              </w:rPr>
              <w:t>50%)</w:t>
            </w:r>
            <w:r w:rsidR="009272A8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153E9" w:rsidRPr="00E766B7" w:rsidTr="001E53AB">
        <w:trPr>
          <w:trHeight w:val="992"/>
        </w:trPr>
        <w:tc>
          <w:tcPr>
            <w:tcW w:w="10329" w:type="dxa"/>
            <w:gridSpan w:val="5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Treści programowe:</w:t>
            </w:r>
          </w:p>
          <w:p w:rsidR="00F52418" w:rsidRPr="00E766B7" w:rsidRDefault="00552734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Wykłady. </w:t>
            </w:r>
          </w:p>
          <w:p w:rsidR="00544291" w:rsidRPr="00E766B7" w:rsidRDefault="00F02B53" w:rsidP="0054429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>Demonstracja multimedialna</w:t>
            </w:r>
            <w:r w:rsidR="00544291" w:rsidRPr="00E766B7">
              <w:rPr>
                <w:rFonts w:ascii="Times New Roman" w:hAnsi="Times New Roman"/>
                <w:sz w:val="24"/>
                <w:szCs w:val="24"/>
              </w:rPr>
              <w:t xml:space="preserve"> z licznymi obrazami uszkodzeń długich i krótkich kości, kości miednicy, kręgosłupa z uszkodzeniem i bez uszkodzenia rdzenia kręgowego. 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Pierwotne i wtórne uszkodzenia rdzenia kręgowego z zasadami udzielania pierwszej pomocy i warunków transportu w przypadku podejrzenia uszkodzeń rdzenia kręgowego z wykorzystaniem kołnierza typu </w:t>
            </w:r>
            <w:proofErr w:type="spellStart"/>
            <w:r w:rsidRPr="00E766B7">
              <w:rPr>
                <w:rFonts w:ascii="Times New Roman" w:hAnsi="Times New Roman"/>
                <w:sz w:val="24"/>
                <w:szCs w:val="24"/>
              </w:rPr>
              <w:t>Schanza</w:t>
            </w:r>
            <w:proofErr w:type="spellEnd"/>
            <w:r w:rsidRPr="00E766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Specyfika złamań kości długich, zwichnięć w stawach powodujących znaczną utratę krwi, a także uszkodzenia naczyń i nerwów obwodowych. 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Obrażenia kończyny górnej i w obrębie pasa barkowego; zasady wstępnego zaopatrywania. 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 Obrażenia kończyny dolnej i pasa miednicznego z zasadami wstępnego zaopatrywania. 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Zasady postępowania w obrażeniach otwartych narządu ruchu. 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 Postępowanie w amputacjach urazowych – zabezpieczenie części amputowanych (</w:t>
            </w:r>
            <w:proofErr w:type="spellStart"/>
            <w:r w:rsidRPr="00E766B7">
              <w:rPr>
                <w:rFonts w:ascii="Times New Roman" w:hAnsi="Times New Roman"/>
                <w:sz w:val="24"/>
                <w:szCs w:val="24"/>
              </w:rPr>
              <w:t>amputatów</w:t>
            </w:r>
            <w:proofErr w:type="spellEnd"/>
            <w:r w:rsidRPr="00E766B7">
              <w:rPr>
                <w:rFonts w:ascii="Times New Roman" w:hAnsi="Times New Roman"/>
                <w:sz w:val="24"/>
                <w:szCs w:val="24"/>
              </w:rPr>
              <w:t xml:space="preserve">) dla celów ewentualnej replantacji. </w:t>
            </w:r>
          </w:p>
          <w:p w:rsidR="00544291" w:rsidRPr="00E766B7" w:rsidRDefault="00544291" w:rsidP="00017363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 Demonstracja filmów i zdjęć fotograficznych z przebiegu wybranych operacji chirurgicznego zaopatrywania obrażeń narządu ruchu. </w:t>
            </w:r>
          </w:p>
          <w:p w:rsidR="00544291" w:rsidRPr="00E766B7" w:rsidRDefault="00352DA4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Ć</w:t>
            </w:r>
            <w:r w:rsidR="00BC04A5" w:rsidRPr="00E766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wiczenia</w:t>
            </w:r>
            <w:r w:rsidR="00C03F6C" w:rsidRPr="00E766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i zajęcia praktyczne.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Urazy, rodzaje obrażeń, objawy, zasady postępowania na miejscu wypadku, transport chorego do szpitala, metody diagnozowania i leczenia. 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 Wywiad, badanie pacjenta ze schorzeniami narządu ruchu. 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Analiza przypadków schorzeń przewlekłych, nagłych i urazowych w obrębie narządu ruchu. Obowiązująca dokumentacja pacjenta. 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Opanowanie zasad badania poszkodowanego z podejrzeniem obrażeń narządów ruchu. 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Techniki zaopatrywania chorych z obrażeniami narządów ruchu z praktycznym wykonywaniem zaopatrzenia, zwłaszcza wstępnego. </w:t>
            </w:r>
          </w:p>
          <w:p w:rsidR="00544291" w:rsidRPr="00E766B7" w:rsidRDefault="00544291" w:rsidP="0054429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Wymienna plastyka stawów w uszkodzeniach pourazowych. </w:t>
            </w:r>
          </w:p>
          <w:p w:rsidR="00824285" w:rsidRPr="00E766B7" w:rsidRDefault="00544291" w:rsidP="0054429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Wybrane elementy leczenia specjalistycznego obrażeń narządu ruch w stanach urazowych i planowych. </w:t>
            </w:r>
          </w:p>
        </w:tc>
      </w:tr>
      <w:tr w:rsidR="005153E9" w:rsidRPr="00E766B7" w:rsidTr="001E53AB">
        <w:trPr>
          <w:trHeight w:val="285"/>
        </w:trPr>
        <w:tc>
          <w:tcPr>
            <w:tcW w:w="10329" w:type="dxa"/>
            <w:gridSpan w:val="5"/>
          </w:tcPr>
          <w:p w:rsidR="004C4535" w:rsidRPr="00E766B7" w:rsidRDefault="005153E9" w:rsidP="002507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Literatura podstawowa:</w:t>
            </w:r>
          </w:p>
          <w:p w:rsidR="00A04887" w:rsidRPr="00E766B7" w:rsidRDefault="002F0667" w:rsidP="00A0488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/>
                <w:sz w:val="24"/>
                <w:szCs w:val="24"/>
              </w:rPr>
              <w:t xml:space="preserve">A. Nowakowski, T. Mazurek  red. </w:t>
            </w:r>
            <w:r w:rsidR="00A04887" w:rsidRPr="00E766B7">
              <w:rPr>
                <w:rFonts w:ascii="Times New Roman" w:hAnsi="Times New Roman"/>
                <w:sz w:val="24"/>
                <w:szCs w:val="24"/>
              </w:rPr>
              <w:t>Ortopedia i traumatologia. Podręcznik dla studentów medycyny,  Poznań 2017, Wydawnictwo Naukowe Exemplum</w:t>
            </w:r>
            <w:r w:rsidRPr="00E766B7">
              <w:rPr>
                <w:rFonts w:ascii="Times New Roman" w:hAnsi="Times New Roman"/>
                <w:sz w:val="24"/>
                <w:szCs w:val="24"/>
              </w:rPr>
              <w:t>, wyd. 1</w:t>
            </w:r>
          </w:p>
          <w:p w:rsidR="00544291" w:rsidRPr="00E766B7" w:rsidRDefault="00544291" w:rsidP="00544291">
            <w:pPr>
              <w:pStyle w:val="Default"/>
              <w:numPr>
                <w:ilvl w:val="0"/>
                <w:numId w:val="42"/>
              </w:numPr>
              <w:rPr>
                <w:color w:val="auto"/>
              </w:rPr>
            </w:pPr>
            <w:r w:rsidRPr="00E766B7">
              <w:t xml:space="preserve">T. Gaździk T. i </w:t>
            </w:r>
            <w:proofErr w:type="spellStart"/>
            <w:r w:rsidRPr="00E766B7">
              <w:t>wsp</w:t>
            </w:r>
            <w:proofErr w:type="spellEnd"/>
            <w:r w:rsidRPr="00E766B7">
              <w:t>.: „Ortopedia i traumatologia” – podręcznik dla studentów medycyny, PZWL 2010</w:t>
            </w:r>
          </w:p>
          <w:p w:rsidR="00544291" w:rsidRPr="00E766B7" w:rsidRDefault="00544291" w:rsidP="00544291">
            <w:pPr>
              <w:pStyle w:val="Default"/>
              <w:numPr>
                <w:ilvl w:val="0"/>
                <w:numId w:val="42"/>
              </w:numPr>
            </w:pPr>
            <w:r w:rsidRPr="00E766B7">
              <w:t xml:space="preserve">Tylman D., Dziak A.: „Traumatologia narządu ruchu”, T 1 i 2, PZWL, 2013, wyd.2. </w:t>
            </w:r>
          </w:p>
          <w:p w:rsidR="00544291" w:rsidRPr="00E766B7" w:rsidRDefault="00544291" w:rsidP="00544291">
            <w:pPr>
              <w:pStyle w:val="Default"/>
              <w:numPr>
                <w:ilvl w:val="0"/>
                <w:numId w:val="42"/>
              </w:numPr>
              <w:rPr>
                <w:color w:val="auto"/>
              </w:rPr>
            </w:pPr>
            <w:r w:rsidRPr="00E766B7">
              <w:t xml:space="preserve">Zawadzki A.: „ Medycyna ratunkowa i katastrof”, PZWL, Warszawa 2011. </w:t>
            </w:r>
          </w:p>
          <w:p w:rsidR="00EB2FD0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53252B" w:rsidRPr="00E766B7" w:rsidRDefault="0053252B" w:rsidP="0053252B">
            <w:pPr>
              <w:pStyle w:val="Default"/>
              <w:numPr>
                <w:ilvl w:val="0"/>
                <w:numId w:val="44"/>
              </w:numPr>
            </w:pPr>
            <w:proofErr w:type="spellStart"/>
            <w:r w:rsidRPr="00E766B7">
              <w:t>Brongel</w:t>
            </w:r>
            <w:proofErr w:type="spellEnd"/>
            <w:r w:rsidRPr="00E766B7">
              <w:t xml:space="preserve"> L., Lasek J., Słowiński K.: „Podstawy chirurgii urazowej”, Wydawnictwo Medyczne Kraków, 2008. </w:t>
            </w:r>
          </w:p>
          <w:p w:rsidR="0053252B" w:rsidRPr="00E766B7" w:rsidRDefault="0053252B" w:rsidP="0053252B">
            <w:pPr>
              <w:pStyle w:val="Default"/>
              <w:numPr>
                <w:ilvl w:val="0"/>
                <w:numId w:val="44"/>
              </w:numPr>
            </w:pPr>
            <w:proofErr w:type="spellStart"/>
            <w:r w:rsidRPr="00E766B7">
              <w:t>Brongel</w:t>
            </w:r>
            <w:proofErr w:type="spellEnd"/>
            <w:r w:rsidRPr="00E766B7">
              <w:t xml:space="preserve"> L.: „Złota godzina”, Wydawnictwo Medyczne, Kraków 2007. </w:t>
            </w:r>
          </w:p>
          <w:p w:rsidR="002B230A" w:rsidRPr="00E766B7" w:rsidRDefault="0053252B" w:rsidP="0053252B">
            <w:pPr>
              <w:pStyle w:val="Default"/>
              <w:numPr>
                <w:ilvl w:val="0"/>
                <w:numId w:val="44"/>
              </w:numPr>
            </w:pPr>
            <w:proofErr w:type="spellStart"/>
            <w:r w:rsidRPr="00E766B7">
              <w:t>Jakubaszko</w:t>
            </w:r>
            <w:proofErr w:type="spellEnd"/>
            <w:r w:rsidRPr="00E766B7">
              <w:t xml:space="preserve"> J.: „Ratownik medyczny”, Wyd. Med. Górnicki, Wrocław 2010. </w:t>
            </w:r>
          </w:p>
        </w:tc>
      </w:tr>
      <w:tr w:rsidR="005153E9" w:rsidRPr="00E766B7" w:rsidTr="001E53AB">
        <w:trPr>
          <w:trHeight w:val="330"/>
        </w:trPr>
        <w:tc>
          <w:tcPr>
            <w:tcW w:w="1276" w:type="dxa"/>
            <w:vMerge w:val="restart"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Symbol efektu</w:t>
            </w:r>
            <w:r w:rsidR="005D55ED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E766B7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</w:t>
            </w:r>
            <w:r w:rsidR="005D55ED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uczenia się </w:t>
            </w:r>
            <w:r w:rsidR="00987E4B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(zna i  rozumie)</w:t>
            </w:r>
          </w:p>
        </w:tc>
        <w:tc>
          <w:tcPr>
            <w:tcW w:w="1682" w:type="dxa"/>
            <w:vMerge w:val="restart"/>
          </w:tcPr>
          <w:p w:rsidR="007D72B7" w:rsidRPr="00E766B7" w:rsidRDefault="005153E9" w:rsidP="007D72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Symbol efektu kierunkoweg</w:t>
            </w:r>
            <w:r w:rsidR="005D55ED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E5559E" w:rsidRPr="00E766B7" w:rsidRDefault="00E5559E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3E9" w:rsidRPr="00E766B7" w:rsidTr="001E53AB">
        <w:trPr>
          <w:trHeight w:val="241"/>
        </w:trPr>
        <w:tc>
          <w:tcPr>
            <w:tcW w:w="1276" w:type="dxa"/>
            <w:vMerge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B053BA" w:rsidRPr="00E766B7" w:rsidRDefault="005153E9" w:rsidP="007D7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E766B7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E766B7" w:rsidTr="001E53AB">
        <w:trPr>
          <w:trHeight w:val="495"/>
        </w:trPr>
        <w:tc>
          <w:tcPr>
            <w:tcW w:w="1276" w:type="dxa"/>
          </w:tcPr>
          <w:p w:rsidR="005153E9" w:rsidRPr="00E766B7" w:rsidRDefault="005D55ED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  <w:p w:rsidR="005D55ED" w:rsidRPr="00E766B7" w:rsidRDefault="005D55ED" w:rsidP="00CE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CE4D38" w:rsidRPr="00E766B7" w:rsidRDefault="00CE4D38" w:rsidP="00CE4D38">
            <w:pPr>
              <w:pStyle w:val="Default"/>
            </w:pPr>
            <w:r w:rsidRPr="00E766B7">
              <w:t xml:space="preserve">Przyczyny, objawy, mechanizmy powstawania uszkodzeń w obrębie narządów ruchu oraz zasady postępowania ratowniczego u dorosłych i dzieci. </w:t>
            </w:r>
          </w:p>
          <w:p w:rsidR="005153E9" w:rsidRPr="00E766B7" w:rsidRDefault="005153E9" w:rsidP="006660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CE4D38" w:rsidRPr="00E766B7" w:rsidRDefault="00CE4D38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C.W17</w:t>
            </w:r>
          </w:p>
          <w:p w:rsidR="00CE4D38" w:rsidRPr="00E766B7" w:rsidRDefault="00CE4D38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C.W66</w:t>
            </w:r>
          </w:p>
          <w:p w:rsidR="00CE4D38" w:rsidRPr="00E766B7" w:rsidRDefault="00CE4D38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C.W67</w:t>
            </w:r>
          </w:p>
          <w:p w:rsidR="00CE4D38" w:rsidRPr="00E766B7" w:rsidRDefault="00CE4D38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C.W68</w:t>
            </w:r>
          </w:p>
          <w:p w:rsidR="00CE4D38" w:rsidRPr="00E766B7" w:rsidRDefault="00CE4D38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C.W71</w:t>
            </w:r>
          </w:p>
          <w:p w:rsidR="00CE7ACB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C.W92</w:t>
            </w:r>
          </w:p>
        </w:tc>
      </w:tr>
      <w:tr w:rsidR="00755959" w:rsidRPr="00E766B7" w:rsidTr="001E53AB">
        <w:trPr>
          <w:trHeight w:val="495"/>
        </w:trPr>
        <w:tc>
          <w:tcPr>
            <w:tcW w:w="1276" w:type="dxa"/>
          </w:tcPr>
          <w:p w:rsidR="00755959" w:rsidRPr="00E766B7" w:rsidRDefault="00FE5F0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CE4D38" w:rsidRPr="00E766B7" w:rsidRDefault="00CE4D38" w:rsidP="00CE4D38">
            <w:pPr>
              <w:pStyle w:val="Default"/>
            </w:pPr>
            <w:r w:rsidRPr="00E766B7">
              <w:t xml:space="preserve">Uszkodzeń rdzenia kręgowego, nerwów obwodowych i dużych pni naczyniowych. </w:t>
            </w:r>
          </w:p>
          <w:p w:rsidR="00755959" w:rsidRPr="00E766B7" w:rsidRDefault="00755959" w:rsidP="0066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E4D38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C.W17</w:t>
            </w:r>
          </w:p>
          <w:p w:rsidR="00CE4D38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C.W66</w:t>
            </w:r>
          </w:p>
          <w:p w:rsidR="00CE4D38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C.W67</w:t>
            </w:r>
          </w:p>
          <w:p w:rsidR="00CE4D38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C.W68</w:t>
            </w:r>
          </w:p>
          <w:p w:rsidR="00CE4D38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C.W71</w:t>
            </w:r>
          </w:p>
          <w:p w:rsidR="00755959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C.W92</w:t>
            </w:r>
          </w:p>
        </w:tc>
      </w:tr>
      <w:tr w:rsidR="00987E4B" w:rsidRPr="00E766B7" w:rsidTr="001E53AB">
        <w:trPr>
          <w:trHeight w:val="495"/>
        </w:trPr>
        <w:tc>
          <w:tcPr>
            <w:tcW w:w="1276" w:type="dxa"/>
          </w:tcPr>
          <w:p w:rsidR="00987E4B" w:rsidRPr="00E766B7" w:rsidRDefault="00987E4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CE4D38" w:rsidRPr="00E76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3"/>
          </w:tcPr>
          <w:p w:rsidR="00CE4D38" w:rsidRPr="00E766B7" w:rsidRDefault="00CE4D38" w:rsidP="00CE4D38">
            <w:pPr>
              <w:pStyle w:val="Default"/>
            </w:pPr>
            <w:r w:rsidRPr="00E766B7">
              <w:t xml:space="preserve">Zasady działania leków stosowanych w leczeniu chorych z obrażeniami narządów ruchu. </w:t>
            </w:r>
          </w:p>
          <w:p w:rsidR="00987E4B" w:rsidRPr="00E766B7" w:rsidRDefault="00987E4B" w:rsidP="00666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E4D38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C.W17</w:t>
            </w:r>
          </w:p>
          <w:p w:rsidR="00CE4D38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C.W66</w:t>
            </w:r>
          </w:p>
          <w:p w:rsidR="00CE4D38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C.W67</w:t>
            </w:r>
          </w:p>
          <w:p w:rsidR="00CE4D38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C.W68</w:t>
            </w:r>
          </w:p>
          <w:p w:rsidR="00CE4D38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C.W71</w:t>
            </w:r>
          </w:p>
          <w:p w:rsidR="002B6E3A" w:rsidRPr="00E766B7" w:rsidRDefault="00CE4D38" w:rsidP="00CE4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C.W92</w:t>
            </w:r>
          </w:p>
        </w:tc>
      </w:tr>
      <w:tr w:rsidR="008626D9" w:rsidRPr="00E766B7" w:rsidTr="001E53AB">
        <w:trPr>
          <w:trHeight w:val="570"/>
        </w:trPr>
        <w:tc>
          <w:tcPr>
            <w:tcW w:w="10329" w:type="dxa"/>
            <w:gridSpan w:val="5"/>
          </w:tcPr>
          <w:p w:rsidR="008626D9" w:rsidRPr="00E766B7" w:rsidRDefault="00A14F93" w:rsidP="00017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Umiejętności(potrafi)</w:t>
            </w:r>
          </w:p>
        </w:tc>
      </w:tr>
      <w:tr w:rsidR="002270F3" w:rsidRPr="00E766B7" w:rsidTr="001E53AB">
        <w:trPr>
          <w:trHeight w:val="439"/>
        </w:trPr>
        <w:tc>
          <w:tcPr>
            <w:tcW w:w="1276" w:type="dxa"/>
          </w:tcPr>
          <w:p w:rsidR="002270F3" w:rsidRPr="00E766B7" w:rsidRDefault="002270F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2270F3" w:rsidRPr="00E766B7" w:rsidRDefault="00A14F93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Ocenić stan pacjenta w celu ustalenia sposobu postępowania ratunkowego.</w:t>
            </w:r>
          </w:p>
        </w:tc>
        <w:tc>
          <w:tcPr>
            <w:tcW w:w="1682" w:type="dxa"/>
          </w:tcPr>
          <w:p w:rsidR="002270F3" w:rsidRPr="00E766B7" w:rsidRDefault="00A14F93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C.U01</w:t>
            </w:r>
          </w:p>
        </w:tc>
      </w:tr>
      <w:tr w:rsidR="00CE4D38" w:rsidRPr="00E766B7" w:rsidTr="001E53AB">
        <w:trPr>
          <w:trHeight w:val="439"/>
        </w:trPr>
        <w:tc>
          <w:tcPr>
            <w:tcW w:w="1276" w:type="dxa"/>
          </w:tcPr>
          <w:p w:rsidR="00CE4D38" w:rsidRPr="00E766B7" w:rsidRDefault="00CE4D3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CE4D38" w:rsidRPr="00E766B7" w:rsidRDefault="00CE4D38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Przeprowadzić badanie przedmiotowe pacjenta.</w:t>
            </w:r>
          </w:p>
        </w:tc>
        <w:tc>
          <w:tcPr>
            <w:tcW w:w="1682" w:type="dxa"/>
          </w:tcPr>
          <w:p w:rsidR="00CE4D38" w:rsidRPr="00E766B7" w:rsidRDefault="00CE4D38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C.U04</w:t>
            </w:r>
          </w:p>
        </w:tc>
      </w:tr>
      <w:tr w:rsidR="00CE4D38" w:rsidRPr="00E766B7" w:rsidTr="001E53AB">
        <w:trPr>
          <w:trHeight w:val="439"/>
        </w:trPr>
        <w:tc>
          <w:tcPr>
            <w:tcW w:w="1276" w:type="dxa"/>
          </w:tcPr>
          <w:p w:rsidR="00CE4D38" w:rsidRPr="00E766B7" w:rsidRDefault="00CE4D38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CE4D38" w:rsidRPr="00E766B7" w:rsidRDefault="00313D61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Przeprowadzić wywiad medyczny z pacjentem dorosłym w zakresie niezbędnym do podjęcia medycznych czynności ratunkowych.</w:t>
            </w:r>
          </w:p>
        </w:tc>
        <w:tc>
          <w:tcPr>
            <w:tcW w:w="1682" w:type="dxa"/>
          </w:tcPr>
          <w:p w:rsidR="00CE4D38" w:rsidRPr="00E766B7" w:rsidRDefault="00313D61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C.U07</w:t>
            </w:r>
          </w:p>
        </w:tc>
      </w:tr>
      <w:tr w:rsidR="00313D61" w:rsidRPr="00E766B7" w:rsidTr="001E53AB">
        <w:trPr>
          <w:trHeight w:val="439"/>
        </w:trPr>
        <w:tc>
          <w:tcPr>
            <w:tcW w:w="1276" w:type="dxa"/>
          </w:tcPr>
          <w:p w:rsidR="00313D61" w:rsidRPr="00E766B7" w:rsidRDefault="00313D6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313D61" w:rsidRPr="00E766B7" w:rsidRDefault="00313D61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Ocenić stan świadomości pacjenta.</w:t>
            </w:r>
          </w:p>
        </w:tc>
        <w:tc>
          <w:tcPr>
            <w:tcW w:w="1682" w:type="dxa"/>
          </w:tcPr>
          <w:p w:rsidR="00313D61" w:rsidRPr="00E766B7" w:rsidRDefault="00313D61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C.U08</w:t>
            </w:r>
          </w:p>
        </w:tc>
      </w:tr>
      <w:tr w:rsidR="002270F3" w:rsidRPr="00E766B7" w:rsidTr="001E53AB">
        <w:trPr>
          <w:trHeight w:val="255"/>
        </w:trPr>
        <w:tc>
          <w:tcPr>
            <w:tcW w:w="1276" w:type="dxa"/>
          </w:tcPr>
          <w:p w:rsidR="002270F3" w:rsidRPr="00E766B7" w:rsidRDefault="002270F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313D61" w:rsidRPr="00E766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2270F3" w:rsidRPr="00E766B7" w:rsidRDefault="00A14F93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Układać pacjenta w pozycji właściwej dla rodzaju choroby lub odniesionych obrażeń ciała.</w:t>
            </w:r>
          </w:p>
        </w:tc>
        <w:tc>
          <w:tcPr>
            <w:tcW w:w="1682" w:type="dxa"/>
          </w:tcPr>
          <w:p w:rsidR="002270F3" w:rsidRPr="00E766B7" w:rsidRDefault="002270F3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</w:t>
            </w:r>
            <w:r w:rsidR="00A14F93" w:rsidRPr="00E766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313D61" w:rsidRPr="00E766B7" w:rsidTr="001E53AB">
        <w:trPr>
          <w:trHeight w:val="255"/>
        </w:trPr>
        <w:tc>
          <w:tcPr>
            <w:tcW w:w="1276" w:type="dxa"/>
          </w:tcPr>
          <w:p w:rsidR="00313D61" w:rsidRPr="00E766B7" w:rsidRDefault="00313D6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3"/>
          </w:tcPr>
          <w:p w:rsidR="00313D61" w:rsidRPr="00E766B7" w:rsidRDefault="00313D61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Przeprowadzić badanie fizykalne pacjenta dorosłego w zakresie niezbędnym do ustalenia jego stanu.</w:t>
            </w:r>
          </w:p>
        </w:tc>
        <w:tc>
          <w:tcPr>
            <w:tcW w:w="1682" w:type="dxa"/>
          </w:tcPr>
          <w:p w:rsidR="00313D61" w:rsidRPr="00E766B7" w:rsidRDefault="00313D61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C.U10</w:t>
            </w:r>
          </w:p>
        </w:tc>
      </w:tr>
      <w:tr w:rsidR="00313D61" w:rsidRPr="00E766B7" w:rsidTr="001E53AB">
        <w:trPr>
          <w:trHeight w:val="255"/>
        </w:trPr>
        <w:tc>
          <w:tcPr>
            <w:tcW w:w="1276" w:type="dxa"/>
          </w:tcPr>
          <w:p w:rsidR="00313D61" w:rsidRPr="00E766B7" w:rsidRDefault="00313D6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U_07</w:t>
            </w:r>
          </w:p>
        </w:tc>
        <w:tc>
          <w:tcPr>
            <w:tcW w:w="7371" w:type="dxa"/>
            <w:gridSpan w:val="3"/>
          </w:tcPr>
          <w:p w:rsidR="00313D61" w:rsidRPr="00E766B7" w:rsidRDefault="00313D61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Podawać pacjentowi leki i płyny.</w:t>
            </w:r>
          </w:p>
        </w:tc>
        <w:tc>
          <w:tcPr>
            <w:tcW w:w="1682" w:type="dxa"/>
          </w:tcPr>
          <w:p w:rsidR="00313D61" w:rsidRPr="00E766B7" w:rsidRDefault="00313D61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C.U20</w:t>
            </w:r>
          </w:p>
        </w:tc>
      </w:tr>
      <w:tr w:rsidR="002270F3" w:rsidRPr="00E766B7" w:rsidTr="001E53AB">
        <w:trPr>
          <w:trHeight w:val="255"/>
        </w:trPr>
        <w:tc>
          <w:tcPr>
            <w:tcW w:w="1276" w:type="dxa"/>
          </w:tcPr>
          <w:p w:rsidR="002270F3" w:rsidRPr="00E766B7" w:rsidRDefault="002270F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606341" w:rsidRPr="00E766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3"/>
          </w:tcPr>
          <w:p w:rsidR="002270F3" w:rsidRPr="00E766B7" w:rsidRDefault="00E05EFC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Przygotować pacjenta do transportu.</w:t>
            </w:r>
          </w:p>
        </w:tc>
        <w:tc>
          <w:tcPr>
            <w:tcW w:w="1682" w:type="dxa"/>
          </w:tcPr>
          <w:p w:rsidR="002270F3" w:rsidRPr="00E766B7" w:rsidRDefault="00E05EF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C.U09</w:t>
            </w:r>
          </w:p>
          <w:p w:rsidR="00E05EFC" w:rsidRPr="00E766B7" w:rsidRDefault="00E05EF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C.U26</w:t>
            </w:r>
          </w:p>
        </w:tc>
      </w:tr>
      <w:tr w:rsidR="00606341" w:rsidRPr="00E766B7" w:rsidTr="001E53AB">
        <w:trPr>
          <w:trHeight w:val="255"/>
        </w:trPr>
        <w:tc>
          <w:tcPr>
            <w:tcW w:w="1276" w:type="dxa"/>
          </w:tcPr>
          <w:p w:rsidR="00606341" w:rsidRPr="00E766B7" w:rsidRDefault="0060634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U_09</w:t>
            </w:r>
          </w:p>
        </w:tc>
        <w:tc>
          <w:tcPr>
            <w:tcW w:w="7371" w:type="dxa"/>
            <w:gridSpan w:val="3"/>
          </w:tcPr>
          <w:p w:rsidR="00606341" w:rsidRPr="00E766B7" w:rsidRDefault="00606341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Monitorować stan pacjenta podczas czynności medycznych i transportowych.</w:t>
            </w:r>
          </w:p>
        </w:tc>
        <w:tc>
          <w:tcPr>
            <w:tcW w:w="1682" w:type="dxa"/>
          </w:tcPr>
          <w:p w:rsidR="00606341" w:rsidRPr="00E766B7" w:rsidRDefault="00606341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C.U26</w:t>
            </w:r>
          </w:p>
          <w:p w:rsidR="00606341" w:rsidRPr="00E766B7" w:rsidRDefault="00606341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C.U28</w:t>
            </w:r>
          </w:p>
        </w:tc>
      </w:tr>
      <w:tr w:rsidR="00606341" w:rsidRPr="00E766B7" w:rsidTr="001E53AB">
        <w:trPr>
          <w:trHeight w:val="255"/>
        </w:trPr>
        <w:tc>
          <w:tcPr>
            <w:tcW w:w="1276" w:type="dxa"/>
          </w:tcPr>
          <w:p w:rsidR="00606341" w:rsidRPr="00E766B7" w:rsidRDefault="0060634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U_10</w:t>
            </w:r>
          </w:p>
        </w:tc>
        <w:tc>
          <w:tcPr>
            <w:tcW w:w="7371" w:type="dxa"/>
            <w:gridSpan w:val="3"/>
          </w:tcPr>
          <w:p w:rsidR="00606341" w:rsidRPr="00E766B7" w:rsidRDefault="00606341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Oceniać wskazania do transportu pacjenta do ośrodka hiperbarycznego, centrum urazowego</w:t>
            </w:r>
          </w:p>
        </w:tc>
        <w:tc>
          <w:tcPr>
            <w:tcW w:w="1682" w:type="dxa"/>
          </w:tcPr>
          <w:p w:rsidR="00606341" w:rsidRPr="00E766B7" w:rsidRDefault="00606341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C.U35</w:t>
            </w:r>
          </w:p>
        </w:tc>
      </w:tr>
      <w:tr w:rsidR="002270F3" w:rsidRPr="00E766B7" w:rsidTr="001E53AB">
        <w:trPr>
          <w:trHeight w:val="255"/>
        </w:trPr>
        <w:tc>
          <w:tcPr>
            <w:tcW w:w="1276" w:type="dxa"/>
          </w:tcPr>
          <w:p w:rsidR="002270F3" w:rsidRPr="00E766B7" w:rsidRDefault="002270F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</w:t>
            </w:r>
            <w:r w:rsidR="00606341" w:rsidRPr="00E766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gridSpan w:val="3"/>
          </w:tcPr>
          <w:p w:rsidR="002270F3" w:rsidRPr="00E766B7" w:rsidRDefault="00E05EFC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Stosować się do zasad aseptyki i antyseptyki, zaopatrywać ranę, zakładać opatrunek.</w:t>
            </w:r>
          </w:p>
        </w:tc>
        <w:tc>
          <w:tcPr>
            <w:tcW w:w="1682" w:type="dxa"/>
          </w:tcPr>
          <w:p w:rsidR="002270F3" w:rsidRPr="00E766B7" w:rsidRDefault="002270F3" w:rsidP="00E0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</w:t>
            </w:r>
            <w:r w:rsidR="00E05EFC" w:rsidRPr="00E766B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606341" w:rsidRPr="00E766B7" w:rsidRDefault="00606341" w:rsidP="00E0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F3" w:rsidRPr="00E766B7" w:rsidTr="001E53AB">
        <w:trPr>
          <w:trHeight w:val="255"/>
        </w:trPr>
        <w:tc>
          <w:tcPr>
            <w:tcW w:w="1276" w:type="dxa"/>
          </w:tcPr>
          <w:p w:rsidR="002270F3" w:rsidRPr="00E766B7" w:rsidRDefault="002270F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</w:t>
            </w:r>
            <w:r w:rsidR="00606341" w:rsidRPr="00E766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gridSpan w:val="3"/>
          </w:tcPr>
          <w:p w:rsidR="002270F3" w:rsidRPr="00E766B7" w:rsidRDefault="00E05EFC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Tamować krwotoki zewnętrzne i unieruchamiać kończyny po urazie.</w:t>
            </w:r>
          </w:p>
        </w:tc>
        <w:tc>
          <w:tcPr>
            <w:tcW w:w="1682" w:type="dxa"/>
          </w:tcPr>
          <w:p w:rsidR="002270F3" w:rsidRPr="00E766B7" w:rsidRDefault="00E05EF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C.U44</w:t>
            </w:r>
          </w:p>
          <w:p w:rsidR="002270F3" w:rsidRPr="00E766B7" w:rsidRDefault="00E05EF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C.U51</w:t>
            </w:r>
          </w:p>
          <w:p w:rsidR="00A36BF4" w:rsidRPr="00E766B7" w:rsidRDefault="00A36BF4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C.U60</w:t>
            </w:r>
          </w:p>
        </w:tc>
      </w:tr>
      <w:tr w:rsidR="002270F3" w:rsidRPr="00E766B7" w:rsidTr="001E53AB">
        <w:trPr>
          <w:trHeight w:val="255"/>
        </w:trPr>
        <w:tc>
          <w:tcPr>
            <w:tcW w:w="1276" w:type="dxa"/>
          </w:tcPr>
          <w:p w:rsidR="002270F3" w:rsidRPr="00E766B7" w:rsidRDefault="002270F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U_</w:t>
            </w:r>
            <w:r w:rsidR="00606341" w:rsidRPr="00E766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gridSpan w:val="3"/>
          </w:tcPr>
          <w:p w:rsidR="002270F3" w:rsidRPr="00E766B7" w:rsidRDefault="00606341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Identyfikować zagrożenia obrażeń: czaszkowo-mózgowych, kręgosłupa i rdzenia kręgowego, miednicy.</w:t>
            </w:r>
          </w:p>
        </w:tc>
        <w:tc>
          <w:tcPr>
            <w:tcW w:w="1682" w:type="dxa"/>
          </w:tcPr>
          <w:p w:rsidR="002270F3" w:rsidRPr="00E766B7" w:rsidRDefault="00E05EF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C.U44</w:t>
            </w:r>
          </w:p>
          <w:p w:rsidR="00E05EFC" w:rsidRPr="00E766B7" w:rsidRDefault="00E05EF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C.U51</w:t>
            </w:r>
          </w:p>
          <w:p w:rsidR="00E05EFC" w:rsidRPr="00E766B7" w:rsidRDefault="00E05EFC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C.U52</w:t>
            </w:r>
          </w:p>
        </w:tc>
      </w:tr>
      <w:tr w:rsidR="002270F3" w:rsidRPr="00E766B7" w:rsidTr="001E53AB">
        <w:trPr>
          <w:trHeight w:val="255"/>
        </w:trPr>
        <w:tc>
          <w:tcPr>
            <w:tcW w:w="1276" w:type="dxa"/>
          </w:tcPr>
          <w:p w:rsidR="002270F3" w:rsidRPr="00E766B7" w:rsidRDefault="00A36BF4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  <w:r w:rsidR="002270F3" w:rsidRPr="00E766B7">
              <w:rPr>
                <w:rFonts w:ascii="Times New Roman" w:hAnsi="Times New Roman" w:cs="Times New Roman"/>
                <w:sz w:val="24"/>
                <w:szCs w:val="24"/>
              </w:rPr>
              <w:t>_1</w:t>
            </w:r>
            <w:r w:rsidR="00606341" w:rsidRPr="00E766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</w:tcPr>
          <w:p w:rsidR="002270F3" w:rsidRPr="00E766B7" w:rsidRDefault="002270F3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Wykonywać procedury medyczne pod nadzorem i na zlecenie lekarza.</w:t>
            </w:r>
          </w:p>
        </w:tc>
        <w:tc>
          <w:tcPr>
            <w:tcW w:w="1682" w:type="dxa"/>
          </w:tcPr>
          <w:p w:rsidR="002270F3" w:rsidRPr="00E766B7" w:rsidRDefault="002270F3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C.U65</w:t>
            </w:r>
          </w:p>
        </w:tc>
      </w:tr>
      <w:tr w:rsidR="002270F3" w:rsidRPr="00E766B7" w:rsidTr="001E53AB">
        <w:trPr>
          <w:trHeight w:val="255"/>
        </w:trPr>
        <w:tc>
          <w:tcPr>
            <w:tcW w:w="1276" w:type="dxa"/>
          </w:tcPr>
          <w:p w:rsidR="002270F3" w:rsidRPr="00E766B7" w:rsidRDefault="002270F3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C_1</w:t>
            </w:r>
            <w:r w:rsidR="00606341" w:rsidRPr="00E766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2270F3" w:rsidRPr="00E766B7" w:rsidRDefault="002270F3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Dostosowywać postępowanie ratunkowe do stanu pacjenta.</w:t>
            </w:r>
          </w:p>
        </w:tc>
        <w:tc>
          <w:tcPr>
            <w:tcW w:w="1682" w:type="dxa"/>
          </w:tcPr>
          <w:p w:rsidR="002270F3" w:rsidRPr="00E766B7" w:rsidRDefault="002270F3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C.U66</w:t>
            </w:r>
          </w:p>
        </w:tc>
      </w:tr>
      <w:tr w:rsidR="00A36BF4" w:rsidRPr="00E766B7" w:rsidTr="001E53AB">
        <w:trPr>
          <w:trHeight w:val="255"/>
        </w:trPr>
        <w:tc>
          <w:tcPr>
            <w:tcW w:w="10329" w:type="dxa"/>
            <w:gridSpan w:val="5"/>
          </w:tcPr>
          <w:p w:rsidR="00A36BF4" w:rsidRPr="00E766B7" w:rsidRDefault="00A36BF4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społeczne(jest gotów)</w:t>
            </w:r>
          </w:p>
          <w:p w:rsidR="00A36BF4" w:rsidRPr="00E766B7" w:rsidRDefault="00A36BF4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0F3" w:rsidRPr="00E766B7" w:rsidTr="001E53AB">
        <w:trPr>
          <w:trHeight w:val="255"/>
        </w:trPr>
        <w:tc>
          <w:tcPr>
            <w:tcW w:w="1276" w:type="dxa"/>
          </w:tcPr>
          <w:p w:rsidR="002270F3" w:rsidRPr="00E766B7" w:rsidRDefault="008D7A7E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2270F3" w:rsidRPr="00E766B7" w:rsidRDefault="001E53AB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Do aktywnego słuchania, nawiązywania kontaktów interpersonalnych , skutecznego i empatycznego porozumiewania się z pacjentem.</w:t>
            </w:r>
          </w:p>
        </w:tc>
        <w:tc>
          <w:tcPr>
            <w:tcW w:w="1682" w:type="dxa"/>
          </w:tcPr>
          <w:p w:rsidR="002270F3" w:rsidRPr="00E766B7" w:rsidRDefault="001E53AB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K1.3.1.</w:t>
            </w:r>
          </w:p>
        </w:tc>
      </w:tr>
      <w:tr w:rsidR="008B2393" w:rsidRPr="00E766B7" w:rsidTr="001E53AB">
        <w:trPr>
          <w:trHeight w:val="255"/>
        </w:trPr>
        <w:tc>
          <w:tcPr>
            <w:tcW w:w="1276" w:type="dxa"/>
          </w:tcPr>
          <w:p w:rsidR="008B2393" w:rsidRPr="00E766B7" w:rsidRDefault="008B2393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8B2393" w:rsidRPr="00E766B7" w:rsidRDefault="008B2393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Dostrzegania czynników wpływających na reakcje własne i pacjenta.</w:t>
            </w:r>
          </w:p>
        </w:tc>
        <w:tc>
          <w:tcPr>
            <w:tcW w:w="1682" w:type="dxa"/>
          </w:tcPr>
          <w:p w:rsidR="008B2393" w:rsidRPr="00E766B7" w:rsidRDefault="008B2393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K1.3.2</w:t>
            </w:r>
          </w:p>
        </w:tc>
      </w:tr>
      <w:tr w:rsidR="002270F3" w:rsidRPr="00E766B7" w:rsidTr="001E53AB">
        <w:trPr>
          <w:trHeight w:val="255"/>
        </w:trPr>
        <w:tc>
          <w:tcPr>
            <w:tcW w:w="1276" w:type="dxa"/>
          </w:tcPr>
          <w:p w:rsidR="002270F3" w:rsidRPr="00E766B7" w:rsidRDefault="008D7A7E" w:rsidP="00A3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K_0</w:t>
            </w:r>
            <w:r w:rsidR="008B2393" w:rsidRPr="00E76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3"/>
          </w:tcPr>
          <w:p w:rsidR="002270F3" w:rsidRPr="00E766B7" w:rsidRDefault="00606341" w:rsidP="00C8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E53AB" w:rsidRPr="00E766B7">
              <w:rPr>
                <w:rFonts w:ascii="Times New Roman" w:hAnsi="Times New Roman" w:cs="Times New Roman"/>
                <w:sz w:val="24"/>
                <w:szCs w:val="24"/>
              </w:rPr>
              <w:t>o dostrzegania i rozpoznawania własnych ograniczeń, dokonywania samooceny deficytów i potrzeb edukacyjnych.</w:t>
            </w:r>
          </w:p>
        </w:tc>
        <w:tc>
          <w:tcPr>
            <w:tcW w:w="1682" w:type="dxa"/>
          </w:tcPr>
          <w:p w:rsidR="002270F3" w:rsidRPr="00E766B7" w:rsidRDefault="002270F3" w:rsidP="00B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E53AB" w:rsidRPr="00E766B7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53AB" w:rsidRPr="00E766B7" w:rsidTr="003637E7">
        <w:trPr>
          <w:trHeight w:val="255"/>
        </w:trPr>
        <w:tc>
          <w:tcPr>
            <w:tcW w:w="10329" w:type="dxa"/>
            <w:gridSpan w:val="5"/>
          </w:tcPr>
          <w:p w:rsidR="004532BF" w:rsidRPr="00E766B7" w:rsidRDefault="004532BF" w:rsidP="004532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3AB" w:rsidRPr="00E766B7" w:rsidRDefault="001E53AB" w:rsidP="0072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Bilans nakładu pracy studenta w godzinach</w:t>
            </w:r>
          </w:p>
        </w:tc>
      </w:tr>
      <w:tr w:rsidR="001E53AB" w:rsidRPr="00E766B7" w:rsidTr="001E53AB">
        <w:trPr>
          <w:trHeight w:val="255"/>
        </w:trPr>
        <w:tc>
          <w:tcPr>
            <w:tcW w:w="5130" w:type="dxa"/>
            <w:gridSpan w:val="3"/>
          </w:tcPr>
          <w:p w:rsidR="001E53AB" w:rsidRPr="00E766B7" w:rsidRDefault="001E53AB" w:rsidP="00BB0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</w:tc>
        <w:tc>
          <w:tcPr>
            <w:tcW w:w="5199" w:type="dxa"/>
            <w:gridSpan w:val="2"/>
          </w:tcPr>
          <w:p w:rsidR="001E53AB" w:rsidRPr="00E766B7" w:rsidRDefault="001E53AB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</w:tc>
      </w:tr>
      <w:tr w:rsidR="008E3752" w:rsidRPr="00E766B7" w:rsidTr="001E53AB">
        <w:trPr>
          <w:trHeight w:val="255"/>
        </w:trPr>
        <w:tc>
          <w:tcPr>
            <w:tcW w:w="5130" w:type="dxa"/>
            <w:gridSpan w:val="3"/>
          </w:tcPr>
          <w:p w:rsidR="008E3752" w:rsidRPr="00E766B7" w:rsidRDefault="008E3752" w:rsidP="008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5199" w:type="dxa"/>
            <w:gridSpan w:val="2"/>
          </w:tcPr>
          <w:p w:rsidR="008E3752" w:rsidRPr="00E766B7" w:rsidRDefault="008E3752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E53AB" w:rsidRPr="00E766B7" w:rsidTr="001E53AB">
        <w:trPr>
          <w:trHeight w:val="255"/>
        </w:trPr>
        <w:tc>
          <w:tcPr>
            <w:tcW w:w="5130" w:type="dxa"/>
            <w:gridSpan w:val="3"/>
          </w:tcPr>
          <w:p w:rsidR="001E53AB" w:rsidRPr="00E766B7" w:rsidRDefault="001E53AB" w:rsidP="008E3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5199" w:type="dxa"/>
            <w:gridSpan w:val="2"/>
          </w:tcPr>
          <w:p w:rsidR="001E53AB" w:rsidRPr="00E766B7" w:rsidRDefault="00B05CB7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E3752"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05CB7" w:rsidRPr="00E766B7" w:rsidTr="001E53AB">
        <w:trPr>
          <w:trHeight w:val="255"/>
        </w:trPr>
        <w:tc>
          <w:tcPr>
            <w:tcW w:w="5130" w:type="dxa"/>
            <w:gridSpan w:val="3"/>
          </w:tcPr>
          <w:p w:rsidR="00B05CB7" w:rsidRPr="00E766B7" w:rsidRDefault="00B05CB7" w:rsidP="008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Udział w zajęciach praktycznych</w:t>
            </w:r>
          </w:p>
        </w:tc>
        <w:tc>
          <w:tcPr>
            <w:tcW w:w="5199" w:type="dxa"/>
            <w:gridSpan w:val="2"/>
          </w:tcPr>
          <w:p w:rsidR="00B05CB7" w:rsidRPr="00E766B7" w:rsidRDefault="00B05CB7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E53AB" w:rsidRPr="00E766B7" w:rsidTr="001E53AB">
        <w:trPr>
          <w:trHeight w:val="255"/>
        </w:trPr>
        <w:tc>
          <w:tcPr>
            <w:tcW w:w="5130" w:type="dxa"/>
            <w:gridSpan w:val="3"/>
          </w:tcPr>
          <w:p w:rsidR="001E53AB" w:rsidRPr="00E766B7" w:rsidRDefault="001E53AB" w:rsidP="008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5199" w:type="dxa"/>
            <w:gridSpan w:val="2"/>
          </w:tcPr>
          <w:p w:rsidR="001E53AB" w:rsidRPr="00E766B7" w:rsidRDefault="00EB0370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E53AB" w:rsidRPr="00E766B7" w:rsidTr="001E53AB">
        <w:trPr>
          <w:trHeight w:val="255"/>
        </w:trPr>
        <w:tc>
          <w:tcPr>
            <w:tcW w:w="5130" w:type="dxa"/>
            <w:gridSpan w:val="3"/>
          </w:tcPr>
          <w:p w:rsidR="001E53AB" w:rsidRPr="00E766B7" w:rsidRDefault="001E53AB" w:rsidP="008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5199" w:type="dxa"/>
            <w:gridSpan w:val="2"/>
          </w:tcPr>
          <w:p w:rsidR="001E53AB" w:rsidRPr="00E766B7" w:rsidRDefault="00EB0370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E53AB" w:rsidRPr="00E766B7" w:rsidTr="001E53AB">
        <w:trPr>
          <w:trHeight w:val="255"/>
        </w:trPr>
        <w:tc>
          <w:tcPr>
            <w:tcW w:w="5130" w:type="dxa"/>
            <w:gridSpan w:val="3"/>
          </w:tcPr>
          <w:p w:rsidR="001E53AB" w:rsidRPr="00E766B7" w:rsidRDefault="001E53AB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(prezentacji)</w:t>
            </w:r>
          </w:p>
        </w:tc>
        <w:tc>
          <w:tcPr>
            <w:tcW w:w="5199" w:type="dxa"/>
            <w:gridSpan w:val="2"/>
          </w:tcPr>
          <w:p w:rsidR="001E53AB" w:rsidRPr="00E766B7" w:rsidRDefault="008E3752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E53AB" w:rsidRPr="00E766B7" w:rsidTr="001E53AB">
        <w:trPr>
          <w:trHeight w:val="255"/>
        </w:trPr>
        <w:tc>
          <w:tcPr>
            <w:tcW w:w="5130" w:type="dxa"/>
            <w:gridSpan w:val="3"/>
          </w:tcPr>
          <w:p w:rsidR="001E53AB" w:rsidRPr="00E766B7" w:rsidRDefault="001E53AB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5199" w:type="dxa"/>
            <w:gridSpan w:val="2"/>
          </w:tcPr>
          <w:p w:rsidR="001E53AB" w:rsidRPr="00E766B7" w:rsidRDefault="00EB0370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53AB" w:rsidRPr="00E766B7" w:rsidTr="001E53AB">
        <w:trPr>
          <w:trHeight w:val="255"/>
        </w:trPr>
        <w:tc>
          <w:tcPr>
            <w:tcW w:w="5130" w:type="dxa"/>
            <w:gridSpan w:val="3"/>
          </w:tcPr>
          <w:p w:rsidR="001E53AB" w:rsidRPr="00E766B7" w:rsidRDefault="001E53AB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</w:tcPr>
          <w:p w:rsidR="001E53AB" w:rsidRPr="00E766B7" w:rsidRDefault="00EB0370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E53AB" w:rsidRPr="00E766B7" w:rsidTr="001E53AB">
        <w:trPr>
          <w:trHeight w:val="255"/>
        </w:trPr>
        <w:tc>
          <w:tcPr>
            <w:tcW w:w="5130" w:type="dxa"/>
            <w:gridSpan w:val="3"/>
          </w:tcPr>
          <w:p w:rsidR="001E53AB" w:rsidRPr="00E766B7" w:rsidRDefault="001E53AB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5199" w:type="dxa"/>
            <w:gridSpan w:val="2"/>
          </w:tcPr>
          <w:p w:rsidR="001E53AB" w:rsidRPr="00E766B7" w:rsidRDefault="00EB0370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1E53AB" w:rsidRPr="00E766B7" w:rsidTr="001E53AB">
        <w:trPr>
          <w:trHeight w:val="255"/>
        </w:trPr>
        <w:tc>
          <w:tcPr>
            <w:tcW w:w="5130" w:type="dxa"/>
            <w:gridSpan w:val="3"/>
          </w:tcPr>
          <w:p w:rsidR="001E53AB" w:rsidRPr="00E766B7" w:rsidRDefault="008E3752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5199" w:type="dxa"/>
            <w:gridSpan w:val="2"/>
          </w:tcPr>
          <w:p w:rsidR="001E53AB" w:rsidRPr="00E766B7" w:rsidRDefault="008E3752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3752" w:rsidRPr="00E766B7" w:rsidTr="001E53AB">
        <w:trPr>
          <w:trHeight w:val="255"/>
        </w:trPr>
        <w:tc>
          <w:tcPr>
            <w:tcW w:w="5130" w:type="dxa"/>
            <w:gridSpan w:val="3"/>
          </w:tcPr>
          <w:p w:rsidR="008E3752" w:rsidRPr="00E766B7" w:rsidRDefault="008E3752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5199" w:type="dxa"/>
            <w:gridSpan w:val="2"/>
          </w:tcPr>
          <w:p w:rsidR="008E3752" w:rsidRPr="00E766B7" w:rsidRDefault="008E3752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8E3752" w:rsidRPr="00E766B7" w:rsidTr="001E53AB">
        <w:trPr>
          <w:trHeight w:val="255"/>
        </w:trPr>
        <w:tc>
          <w:tcPr>
            <w:tcW w:w="5130" w:type="dxa"/>
            <w:gridSpan w:val="3"/>
          </w:tcPr>
          <w:p w:rsidR="008E3752" w:rsidRPr="00E766B7" w:rsidRDefault="008E3752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</w:tcPr>
          <w:p w:rsidR="008E3752" w:rsidRPr="00E766B7" w:rsidRDefault="008E3752" w:rsidP="001E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E3752" w:rsidRPr="00E766B7" w:rsidTr="001E53AB">
        <w:trPr>
          <w:trHeight w:val="255"/>
        </w:trPr>
        <w:tc>
          <w:tcPr>
            <w:tcW w:w="5130" w:type="dxa"/>
            <w:gridSpan w:val="3"/>
          </w:tcPr>
          <w:p w:rsidR="008E3752" w:rsidRPr="00E766B7" w:rsidRDefault="008E3752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Pr="00E766B7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5199" w:type="dxa"/>
            <w:gridSpan w:val="2"/>
          </w:tcPr>
          <w:p w:rsidR="008E3752" w:rsidRPr="00E766B7" w:rsidRDefault="008E3752" w:rsidP="008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  <w:r w:rsidR="006D633C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Prof. Jerzy Robert Ładny, </w:t>
            </w:r>
            <w:r w:rsidR="009E106C"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D633C" w:rsidRPr="00E766B7">
              <w:rPr>
                <w:rFonts w:ascii="Times New Roman" w:hAnsi="Times New Roman" w:cs="Times New Roman"/>
                <w:sz w:val="24"/>
                <w:szCs w:val="24"/>
              </w:rPr>
              <w:t>lek. Wojciech Jasiński</w:t>
            </w:r>
          </w:p>
        </w:tc>
      </w:tr>
      <w:tr w:rsidR="008E3752" w:rsidRPr="00E766B7" w:rsidTr="001E53AB">
        <w:trPr>
          <w:trHeight w:val="255"/>
        </w:trPr>
        <w:tc>
          <w:tcPr>
            <w:tcW w:w="5130" w:type="dxa"/>
            <w:gridSpan w:val="3"/>
          </w:tcPr>
          <w:p w:rsidR="008E3752" w:rsidRPr="00E766B7" w:rsidRDefault="008E3752" w:rsidP="008E3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B7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  <w:r w:rsidR="00501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opracowania programu: 1.10.2021 r. </w:t>
            </w:r>
            <w:bookmarkStart w:id="0" w:name="_GoBack"/>
            <w:bookmarkEnd w:id="0"/>
          </w:p>
        </w:tc>
        <w:tc>
          <w:tcPr>
            <w:tcW w:w="5199" w:type="dxa"/>
            <w:gridSpan w:val="2"/>
          </w:tcPr>
          <w:p w:rsidR="008E3752" w:rsidRPr="00E766B7" w:rsidRDefault="008E3752" w:rsidP="006D63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Program opracował</w:t>
            </w:r>
            <w:r w:rsidR="00AE2137" w:rsidRPr="00E766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E2137" w:rsidRPr="00E766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766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1E53AB" w:rsidRPr="00E766B7" w:rsidRDefault="001E53AB" w:rsidP="001E53AB">
      <w:pPr>
        <w:pStyle w:val="Listapunktowana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E53AB" w:rsidRPr="00E766B7" w:rsidRDefault="001E53AB" w:rsidP="001E53AB">
      <w:pPr>
        <w:pStyle w:val="Listapunktowana2"/>
        <w:numPr>
          <w:ilvl w:val="0"/>
          <w:numId w:val="0"/>
        </w:numPr>
        <w:ind w:left="643" w:hanging="360"/>
        <w:rPr>
          <w:rFonts w:ascii="Times New Roman" w:hAnsi="Times New Roman" w:cs="Times New Roman"/>
          <w:sz w:val="24"/>
          <w:szCs w:val="24"/>
        </w:rPr>
      </w:pPr>
    </w:p>
    <w:p w:rsidR="001E53AB" w:rsidRPr="00E766B7" w:rsidRDefault="001E53AB" w:rsidP="00BD2296">
      <w:pPr>
        <w:pStyle w:val="Listapunktowana2"/>
        <w:numPr>
          <w:ilvl w:val="0"/>
          <w:numId w:val="0"/>
        </w:numPr>
        <w:ind w:left="643" w:hanging="360"/>
        <w:rPr>
          <w:rFonts w:ascii="Times New Roman" w:hAnsi="Times New Roman" w:cs="Times New Roman"/>
          <w:sz w:val="24"/>
          <w:szCs w:val="24"/>
        </w:rPr>
      </w:pPr>
    </w:p>
    <w:sectPr w:rsidR="001E53AB" w:rsidRPr="00E766B7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CB4FA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F5FD9"/>
    <w:multiLevelType w:val="hybridMultilevel"/>
    <w:tmpl w:val="FBC4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227D6"/>
    <w:multiLevelType w:val="hybridMultilevel"/>
    <w:tmpl w:val="BF30483C"/>
    <w:lvl w:ilvl="0" w:tplc="A2AAF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A65DC"/>
    <w:multiLevelType w:val="hybridMultilevel"/>
    <w:tmpl w:val="AC24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63FB0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D0250"/>
    <w:multiLevelType w:val="hybridMultilevel"/>
    <w:tmpl w:val="77207B12"/>
    <w:lvl w:ilvl="0" w:tplc="14DEC524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4C4610A"/>
    <w:multiLevelType w:val="hybridMultilevel"/>
    <w:tmpl w:val="9BD25598"/>
    <w:lvl w:ilvl="0" w:tplc="25AED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67125"/>
    <w:multiLevelType w:val="hybridMultilevel"/>
    <w:tmpl w:val="8AE6023A"/>
    <w:lvl w:ilvl="0" w:tplc="2BDAAD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636FA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D78F3"/>
    <w:multiLevelType w:val="hybridMultilevel"/>
    <w:tmpl w:val="955C97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AD1550"/>
    <w:multiLevelType w:val="hybridMultilevel"/>
    <w:tmpl w:val="064A8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D4795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B235B"/>
    <w:multiLevelType w:val="hybridMultilevel"/>
    <w:tmpl w:val="A6CC5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97B2B"/>
    <w:multiLevelType w:val="hybridMultilevel"/>
    <w:tmpl w:val="0F4C1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B40E6"/>
    <w:multiLevelType w:val="hybridMultilevel"/>
    <w:tmpl w:val="3648B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A4E28"/>
    <w:multiLevelType w:val="hybridMultilevel"/>
    <w:tmpl w:val="AC26A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A72DF"/>
    <w:multiLevelType w:val="hybridMultilevel"/>
    <w:tmpl w:val="E3AA9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B76F3"/>
    <w:multiLevelType w:val="hybridMultilevel"/>
    <w:tmpl w:val="9BEC4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F1E9A"/>
    <w:multiLevelType w:val="hybridMultilevel"/>
    <w:tmpl w:val="3B64E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73E83"/>
    <w:multiLevelType w:val="hybridMultilevel"/>
    <w:tmpl w:val="9B10548C"/>
    <w:lvl w:ilvl="0" w:tplc="04C2C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267B1"/>
    <w:multiLevelType w:val="hybridMultilevel"/>
    <w:tmpl w:val="99640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5E70FC"/>
    <w:multiLevelType w:val="hybridMultilevel"/>
    <w:tmpl w:val="5890DE76"/>
    <w:lvl w:ilvl="0" w:tplc="D5C0B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92257"/>
    <w:multiLevelType w:val="hybridMultilevel"/>
    <w:tmpl w:val="099CEC20"/>
    <w:lvl w:ilvl="0" w:tplc="12E89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B404E"/>
    <w:multiLevelType w:val="hybridMultilevel"/>
    <w:tmpl w:val="E1EE0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F427F"/>
    <w:multiLevelType w:val="hybridMultilevel"/>
    <w:tmpl w:val="23A61084"/>
    <w:lvl w:ilvl="0" w:tplc="6AFA5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703BF7"/>
    <w:multiLevelType w:val="hybridMultilevel"/>
    <w:tmpl w:val="92707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D4023F"/>
    <w:multiLevelType w:val="hybridMultilevel"/>
    <w:tmpl w:val="116CC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61497784"/>
    <w:multiLevelType w:val="hybridMultilevel"/>
    <w:tmpl w:val="A61C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8139C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12B08"/>
    <w:multiLevelType w:val="hybridMultilevel"/>
    <w:tmpl w:val="FC726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216B4"/>
    <w:multiLevelType w:val="hybridMultilevel"/>
    <w:tmpl w:val="9E48D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916721"/>
    <w:multiLevelType w:val="hybridMultilevel"/>
    <w:tmpl w:val="41804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A3637"/>
    <w:multiLevelType w:val="hybridMultilevel"/>
    <w:tmpl w:val="8592B348"/>
    <w:lvl w:ilvl="0" w:tplc="6C741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B2AE4"/>
    <w:multiLevelType w:val="hybridMultilevel"/>
    <w:tmpl w:val="4E9E62E2"/>
    <w:lvl w:ilvl="0" w:tplc="CC78A52E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797D7F33"/>
    <w:multiLevelType w:val="multilevel"/>
    <w:tmpl w:val="50B8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C70A7D"/>
    <w:multiLevelType w:val="hybridMultilevel"/>
    <w:tmpl w:val="0394A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72001"/>
    <w:multiLevelType w:val="hybridMultilevel"/>
    <w:tmpl w:val="FBD85140"/>
    <w:lvl w:ilvl="0" w:tplc="F9B43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22085"/>
    <w:multiLevelType w:val="hybridMultilevel"/>
    <w:tmpl w:val="D17E5D1A"/>
    <w:lvl w:ilvl="0" w:tplc="19343D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55898"/>
    <w:multiLevelType w:val="hybridMultilevel"/>
    <w:tmpl w:val="A774A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A01E0"/>
    <w:multiLevelType w:val="hybridMultilevel"/>
    <w:tmpl w:val="C2EEB86C"/>
    <w:lvl w:ilvl="0" w:tplc="D0889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4"/>
  </w:num>
  <w:num w:numId="4">
    <w:abstractNumId w:val="41"/>
  </w:num>
  <w:num w:numId="5">
    <w:abstractNumId w:val="4"/>
  </w:num>
  <w:num w:numId="6">
    <w:abstractNumId w:val="21"/>
  </w:num>
  <w:num w:numId="7">
    <w:abstractNumId w:val="23"/>
  </w:num>
  <w:num w:numId="8">
    <w:abstractNumId w:val="20"/>
  </w:num>
  <w:num w:numId="9">
    <w:abstractNumId w:val="1"/>
  </w:num>
  <w:num w:numId="10">
    <w:abstractNumId w:val="12"/>
  </w:num>
  <w:num w:numId="11">
    <w:abstractNumId w:val="22"/>
  </w:num>
  <w:num w:numId="12">
    <w:abstractNumId w:val="36"/>
  </w:num>
  <w:num w:numId="13">
    <w:abstractNumId w:val="39"/>
  </w:num>
  <w:num w:numId="14">
    <w:abstractNumId w:val="0"/>
  </w:num>
  <w:num w:numId="15">
    <w:abstractNumId w:val="27"/>
  </w:num>
  <w:num w:numId="16">
    <w:abstractNumId w:val="30"/>
  </w:num>
  <w:num w:numId="17">
    <w:abstractNumId w:val="5"/>
  </w:num>
  <w:num w:numId="18">
    <w:abstractNumId w:val="9"/>
  </w:num>
  <w:num w:numId="19">
    <w:abstractNumId w:val="31"/>
  </w:num>
  <w:num w:numId="20">
    <w:abstractNumId w:val="8"/>
  </w:num>
  <w:num w:numId="21">
    <w:abstractNumId w:val="43"/>
  </w:num>
  <w:num w:numId="22">
    <w:abstractNumId w:val="14"/>
  </w:num>
  <w:num w:numId="23">
    <w:abstractNumId w:val="19"/>
  </w:num>
  <w:num w:numId="24">
    <w:abstractNumId w:val="32"/>
  </w:num>
  <w:num w:numId="25">
    <w:abstractNumId w:val="16"/>
  </w:num>
  <w:num w:numId="26">
    <w:abstractNumId w:val="11"/>
  </w:num>
  <w:num w:numId="27">
    <w:abstractNumId w:val="26"/>
  </w:num>
  <w:num w:numId="28">
    <w:abstractNumId w:val="24"/>
  </w:num>
  <w:num w:numId="29">
    <w:abstractNumId w:val="15"/>
  </w:num>
  <w:num w:numId="30">
    <w:abstractNumId w:val="25"/>
  </w:num>
  <w:num w:numId="31">
    <w:abstractNumId w:val="2"/>
  </w:num>
  <w:num w:numId="32">
    <w:abstractNumId w:val="38"/>
  </w:num>
  <w:num w:numId="33">
    <w:abstractNumId w:val="18"/>
  </w:num>
  <w:num w:numId="34">
    <w:abstractNumId w:val="35"/>
  </w:num>
  <w:num w:numId="35">
    <w:abstractNumId w:val="7"/>
  </w:num>
  <w:num w:numId="36">
    <w:abstractNumId w:val="10"/>
  </w:num>
  <w:num w:numId="37">
    <w:abstractNumId w:val="40"/>
  </w:num>
  <w:num w:numId="38">
    <w:abstractNumId w:val="17"/>
  </w:num>
  <w:num w:numId="39">
    <w:abstractNumId w:val="28"/>
  </w:num>
  <w:num w:numId="40">
    <w:abstractNumId w:val="33"/>
  </w:num>
  <w:num w:numId="41">
    <w:abstractNumId w:val="42"/>
  </w:num>
  <w:num w:numId="42">
    <w:abstractNumId w:val="13"/>
  </w:num>
  <w:num w:numId="43">
    <w:abstractNumId w:val="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53E9"/>
    <w:rsid w:val="000026E6"/>
    <w:rsid w:val="00005C8B"/>
    <w:rsid w:val="0001738A"/>
    <w:rsid w:val="000215B8"/>
    <w:rsid w:val="00021FA1"/>
    <w:rsid w:val="00026E34"/>
    <w:rsid w:val="000436BC"/>
    <w:rsid w:val="00046055"/>
    <w:rsid w:val="00050974"/>
    <w:rsid w:val="00053218"/>
    <w:rsid w:val="0006740B"/>
    <w:rsid w:val="000873FC"/>
    <w:rsid w:val="00090F01"/>
    <w:rsid w:val="000A320B"/>
    <w:rsid w:val="000A4861"/>
    <w:rsid w:val="000A5191"/>
    <w:rsid w:val="000B7C60"/>
    <w:rsid w:val="000F3695"/>
    <w:rsid w:val="00110B96"/>
    <w:rsid w:val="00144BC7"/>
    <w:rsid w:val="00156200"/>
    <w:rsid w:val="00164C80"/>
    <w:rsid w:val="00167BDC"/>
    <w:rsid w:val="00173A96"/>
    <w:rsid w:val="001957A9"/>
    <w:rsid w:val="001A1C0B"/>
    <w:rsid w:val="001B1085"/>
    <w:rsid w:val="001B14CB"/>
    <w:rsid w:val="001C3D1F"/>
    <w:rsid w:val="001C5D5B"/>
    <w:rsid w:val="001E53AB"/>
    <w:rsid w:val="001E6C61"/>
    <w:rsid w:val="001F2BB9"/>
    <w:rsid w:val="001F2E5D"/>
    <w:rsid w:val="002023EB"/>
    <w:rsid w:val="00207400"/>
    <w:rsid w:val="00214CD2"/>
    <w:rsid w:val="00214FCA"/>
    <w:rsid w:val="002155C9"/>
    <w:rsid w:val="0021645D"/>
    <w:rsid w:val="002270F3"/>
    <w:rsid w:val="0023695A"/>
    <w:rsid w:val="00250749"/>
    <w:rsid w:val="00256132"/>
    <w:rsid w:val="0025621C"/>
    <w:rsid w:val="00256A56"/>
    <w:rsid w:val="00256DF1"/>
    <w:rsid w:val="00271899"/>
    <w:rsid w:val="00273884"/>
    <w:rsid w:val="00295BE1"/>
    <w:rsid w:val="002A0734"/>
    <w:rsid w:val="002B1A18"/>
    <w:rsid w:val="002B1C89"/>
    <w:rsid w:val="002B230A"/>
    <w:rsid w:val="002B6E3A"/>
    <w:rsid w:val="002C37BC"/>
    <w:rsid w:val="002C4C03"/>
    <w:rsid w:val="002C54C3"/>
    <w:rsid w:val="002D684F"/>
    <w:rsid w:val="002E3669"/>
    <w:rsid w:val="002F0667"/>
    <w:rsid w:val="002F75B1"/>
    <w:rsid w:val="003063ED"/>
    <w:rsid w:val="00313D61"/>
    <w:rsid w:val="00325806"/>
    <w:rsid w:val="0033110B"/>
    <w:rsid w:val="003418FC"/>
    <w:rsid w:val="00341F1B"/>
    <w:rsid w:val="00343E65"/>
    <w:rsid w:val="003508B1"/>
    <w:rsid w:val="00352DA4"/>
    <w:rsid w:val="00365769"/>
    <w:rsid w:val="00365F31"/>
    <w:rsid w:val="00366B82"/>
    <w:rsid w:val="00372F2A"/>
    <w:rsid w:val="00380C67"/>
    <w:rsid w:val="003826D8"/>
    <w:rsid w:val="00390A3E"/>
    <w:rsid w:val="003A05B6"/>
    <w:rsid w:val="003A4533"/>
    <w:rsid w:val="003C33A6"/>
    <w:rsid w:val="003C3912"/>
    <w:rsid w:val="003E4AC4"/>
    <w:rsid w:val="003E7AF1"/>
    <w:rsid w:val="00443819"/>
    <w:rsid w:val="004448C2"/>
    <w:rsid w:val="004529EA"/>
    <w:rsid w:val="004532BF"/>
    <w:rsid w:val="00455004"/>
    <w:rsid w:val="00462FC1"/>
    <w:rsid w:val="004654A3"/>
    <w:rsid w:val="00467058"/>
    <w:rsid w:val="00491B4E"/>
    <w:rsid w:val="00491D0B"/>
    <w:rsid w:val="004A17FB"/>
    <w:rsid w:val="004A66A1"/>
    <w:rsid w:val="004B1501"/>
    <w:rsid w:val="004B63BF"/>
    <w:rsid w:val="004C0702"/>
    <w:rsid w:val="004C2DDB"/>
    <w:rsid w:val="004C2F17"/>
    <w:rsid w:val="004C4535"/>
    <w:rsid w:val="005019B8"/>
    <w:rsid w:val="0050207C"/>
    <w:rsid w:val="00506E8B"/>
    <w:rsid w:val="00507376"/>
    <w:rsid w:val="00511B05"/>
    <w:rsid w:val="005125E8"/>
    <w:rsid w:val="00513826"/>
    <w:rsid w:val="005153E9"/>
    <w:rsid w:val="00520098"/>
    <w:rsid w:val="0052146C"/>
    <w:rsid w:val="0052197C"/>
    <w:rsid w:val="0052627A"/>
    <w:rsid w:val="00526983"/>
    <w:rsid w:val="005274C7"/>
    <w:rsid w:val="0053252B"/>
    <w:rsid w:val="00540B3D"/>
    <w:rsid w:val="0054152D"/>
    <w:rsid w:val="00544291"/>
    <w:rsid w:val="00550BF2"/>
    <w:rsid w:val="00552734"/>
    <w:rsid w:val="005556E2"/>
    <w:rsid w:val="00555EB7"/>
    <w:rsid w:val="00557D2B"/>
    <w:rsid w:val="00562889"/>
    <w:rsid w:val="00564B6E"/>
    <w:rsid w:val="00567A2D"/>
    <w:rsid w:val="00571687"/>
    <w:rsid w:val="005831BC"/>
    <w:rsid w:val="005A1180"/>
    <w:rsid w:val="005A45EF"/>
    <w:rsid w:val="005A6671"/>
    <w:rsid w:val="005B3622"/>
    <w:rsid w:val="005B3783"/>
    <w:rsid w:val="005C6FCD"/>
    <w:rsid w:val="005D55ED"/>
    <w:rsid w:val="005E25E4"/>
    <w:rsid w:val="00602D28"/>
    <w:rsid w:val="00604155"/>
    <w:rsid w:val="00606341"/>
    <w:rsid w:val="006145D9"/>
    <w:rsid w:val="006260C8"/>
    <w:rsid w:val="00640397"/>
    <w:rsid w:val="00642061"/>
    <w:rsid w:val="00643495"/>
    <w:rsid w:val="0065306A"/>
    <w:rsid w:val="00661958"/>
    <w:rsid w:val="00666030"/>
    <w:rsid w:val="00667DB7"/>
    <w:rsid w:val="006773AB"/>
    <w:rsid w:val="00681B4B"/>
    <w:rsid w:val="00682AF3"/>
    <w:rsid w:val="0068551E"/>
    <w:rsid w:val="00697DD9"/>
    <w:rsid w:val="006C3089"/>
    <w:rsid w:val="006C58E0"/>
    <w:rsid w:val="006D1CE9"/>
    <w:rsid w:val="006D633C"/>
    <w:rsid w:val="006F372E"/>
    <w:rsid w:val="006F3B9D"/>
    <w:rsid w:val="006F61BE"/>
    <w:rsid w:val="006F6390"/>
    <w:rsid w:val="00704E95"/>
    <w:rsid w:val="007209FD"/>
    <w:rsid w:val="00721B24"/>
    <w:rsid w:val="0072333C"/>
    <w:rsid w:val="00725B9E"/>
    <w:rsid w:val="007278C5"/>
    <w:rsid w:val="0073192A"/>
    <w:rsid w:val="00752292"/>
    <w:rsid w:val="00755959"/>
    <w:rsid w:val="00773A31"/>
    <w:rsid w:val="0078132A"/>
    <w:rsid w:val="007900E3"/>
    <w:rsid w:val="007940C1"/>
    <w:rsid w:val="007A0355"/>
    <w:rsid w:val="007B0D1F"/>
    <w:rsid w:val="007B1DA0"/>
    <w:rsid w:val="007C2E78"/>
    <w:rsid w:val="007C3C93"/>
    <w:rsid w:val="007C60BE"/>
    <w:rsid w:val="007C631F"/>
    <w:rsid w:val="007D07B3"/>
    <w:rsid w:val="007D72B7"/>
    <w:rsid w:val="007E1844"/>
    <w:rsid w:val="007E36E2"/>
    <w:rsid w:val="007E76AC"/>
    <w:rsid w:val="007E7B96"/>
    <w:rsid w:val="007F0E2C"/>
    <w:rsid w:val="007F20CA"/>
    <w:rsid w:val="007F484E"/>
    <w:rsid w:val="00815047"/>
    <w:rsid w:val="00824285"/>
    <w:rsid w:val="00824444"/>
    <w:rsid w:val="00830C7C"/>
    <w:rsid w:val="00837868"/>
    <w:rsid w:val="00847FF5"/>
    <w:rsid w:val="008626D9"/>
    <w:rsid w:val="008764A0"/>
    <w:rsid w:val="00877A97"/>
    <w:rsid w:val="0088440B"/>
    <w:rsid w:val="008A0DE4"/>
    <w:rsid w:val="008A123B"/>
    <w:rsid w:val="008B2393"/>
    <w:rsid w:val="008B2436"/>
    <w:rsid w:val="008B3EA5"/>
    <w:rsid w:val="008C5302"/>
    <w:rsid w:val="008D103F"/>
    <w:rsid w:val="008D7A7E"/>
    <w:rsid w:val="008E3752"/>
    <w:rsid w:val="008E42DC"/>
    <w:rsid w:val="008E4AA7"/>
    <w:rsid w:val="008F4469"/>
    <w:rsid w:val="008F6155"/>
    <w:rsid w:val="008F7B25"/>
    <w:rsid w:val="009006DC"/>
    <w:rsid w:val="00901B99"/>
    <w:rsid w:val="009044BD"/>
    <w:rsid w:val="009150CA"/>
    <w:rsid w:val="00925F6C"/>
    <w:rsid w:val="009272A8"/>
    <w:rsid w:val="009341E4"/>
    <w:rsid w:val="009360FE"/>
    <w:rsid w:val="00936C1B"/>
    <w:rsid w:val="009428F6"/>
    <w:rsid w:val="009702C9"/>
    <w:rsid w:val="00972533"/>
    <w:rsid w:val="00974FC0"/>
    <w:rsid w:val="009810EE"/>
    <w:rsid w:val="00982B9E"/>
    <w:rsid w:val="00987E4B"/>
    <w:rsid w:val="009A00EE"/>
    <w:rsid w:val="009A1797"/>
    <w:rsid w:val="009A1E2F"/>
    <w:rsid w:val="009B7E63"/>
    <w:rsid w:val="009C1693"/>
    <w:rsid w:val="009C3009"/>
    <w:rsid w:val="009C7F66"/>
    <w:rsid w:val="009D7FD2"/>
    <w:rsid w:val="009E106C"/>
    <w:rsid w:val="00A04887"/>
    <w:rsid w:val="00A1419B"/>
    <w:rsid w:val="00A14F93"/>
    <w:rsid w:val="00A21A45"/>
    <w:rsid w:val="00A23DB6"/>
    <w:rsid w:val="00A260A6"/>
    <w:rsid w:val="00A35BE6"/>
    <w:rsid w:val="00A36BF4"/>
    <w:rsid w:val="00A45401"/>
    <w:rsid w:val="00A5444C"/>
    <w:rsid w:val="00A678A5"/>
    <w:rsid w:val="00A70031"/>
    <w:rsid w:val="00A800D4"/>
    <w:rsid w:val="00A85F46"/>
    <w:rsid w:val="00AA4488"/>
    <w:rsid w:val="00AB53C6"/>
    <w:rsid w:val="00AC1108"/>
    <w:rsid w:val="00AC3AF8"/>
    <w:rsid w:val="00AC3E3C"/>
    <w:rsid w:val="00AC70FF"/>
    <w:rsid w:val="00AD2A78"/>
    <w:rsid w:val="00AD47F4"/>
    <w:rsid w:val="00AD58FE"/>
    <w:rsid w:val="00AE2137"/>
    <w:rsid w:val="00AF155F"/>
    <w:rsid w:val="00AF1A9D"/>
    <w:rsid w:val="00AF2722"/>
    <w:rsid w:val="00AF3B1D"/>
    <w:rsid w:val="00AF7CF1"/>
    <w:rsid w:val="00B03155"/>
    <w:rsid w:val="00B053BA"/>
    <w:rsid w:val="00B05CB7"/>
    <w:rsid w:val="00B07CBE"/>
    <w:rsid w:val="00B11E0B"/>
    <w:rsid w:val="00B132CB"/>
    <w:rsid w:val="00B13CE6"/>
    <w:rsid w:val="00B32165"/>
    <w:rsid w:val="00B35448"/>
    <w:rsid w:val="00B53E3F"/>
    <w:rsid w:val="00B55542"/>
    <w:rsid w:val="00B654DB"/>
    <w:rsid w:val="00B77697"/>
    <w:rsid w:val="00B82F8B"/>
    <w:rsid w:val="00B93BCA"/>
    <w:rsid w:val="00BA0864"/>
    <w:rsid w:val="00BA1CAA"/>
    <w:rsid w:val="00BA5DCD"/>
    <w:rsid w:val="00BB0A33"/>
    <w:rsid w:val="00BB548E"/>
    <w:rsid w:val="00BC04A5"/>
    <w:rsid w:val="00BC0BB1"/>
    <w:rsid w:val="00BC7C74"/>
    <w:rsid w:val="00BD2296"/>
    <w:rsid w:val="00BD40E5"/>
    <w:rsid w:val="00C03189"/>
    <w:rsid w:val="00C03F6C"/>
    <w:rsid w:val="00C041FF"/>
    <w:rsid w:val="00C278C3"/>
    <w:rsid w:val="00C321B9"/>
    <w:rsid w:val="00C35442"/>
    <w:rsid w:val="00C43C12"/>
    <w:rsid w:val="00C44058"/>
    <w:rsid w:val="00C56E5D"/>
    <w:rsid w:val="00C5768E"/>
    <w:rsid w:val="00C61664"/>
    <w:rsid w:val="00C75365"/>
    <w:rsid w:val="00C75731"/>
    <w:rsid w:val="00C77AC3"/>
    <w:rsid w:val="00C82C77"/>
    <w:rsid w:val="00C86205"/>
    <w:rsid w:val="00C86AD4"/>
    <w:rsid w:val="00C86B9E"/>
    <w:rsid w:val="00CA260A"/>
    <w:rsid w:val="00CA4855"/>
    <w:rsid w:val="00CB7161"/>
    <w:rsid w:val="00CD5162"/>
    <w:rsid w:val="00CD7A62"/>
    <w:rsid w:val="00CE2929"/>
    <w:rsid w:val="00CE4D38"/>
    <w:rsid w:val="00CE5B17"/>
    <w:rsid w:val="00CE7ACB"/>
    <w:rsid w:val="00CE7CCF"/>
    <w:rsid w:val="00CE7FB3"/>
    <w:rsid w:val="00CF0A84"/>
    <w:rsid w:val="00CF5135"/>
    <w:rsid w:val="00D0292C"/>
    <w:rsid w:val="00D20841"/>
    <w:rsid w:val="00D2199E"/>
    <w:rsid w:val="00D27B44"/>
    <w:rsid w:val="00D406D8"/>
    <w:rsid w:val="00D4162A"/>
    <w:rsid w:val="00D552AD"/>
    <w:rsid w:val="00D568F3"/>
    <w:rsid w:val="00D6307E"/>
    <w:rsid w:val="00D64208"/>
    <w:rsid w:val="00D6557D"/>
    <w:rsid w:val="00D7275F"/>
    <w:rsid w:val="00D746E0"/>
    <w:rsid w:val="00D74AB2"/>
    <w:rsid w:val="00D8569B"/>
    <w:rsid w:val="00DA279F"/>
    <w:rsid w:val="00DA42DD"/>
    <w:rsid w:val="00DA711C"/>
    <w:rsid w:val="00DA71A7"/>
    <w:rsid w:val="00DC1AEE"/>
    <w:rsid w:val="00DD46B0"/>
    <w:rsid w:val="00DD5B57"/>
    <w:rsid w:val="00DE76E8"/>
    <w:rsid w:val="00DF55A6"/>
    <w:rsid w:val="00E00AEC"/>
    <w:rsid w:val="00E05EFC"/>
    <w:rsid w:val="00E25ED8"/>
    <w:rsid w:val="00E26963"/>
    <w:rsid w:val="00E42470"/>
    <w:rsid w:val="00E465F0"/>
    <w:rsid w:val="00E549F0"/>
    <w:rsid w:val="00E553B7"/>
    <w:rsid w:val="00E5559E"/>
    <w:rsid w:val="00E6049F"/>
    <w:rsid w:val="00E66720"/>
    <w:rsid w:val="00E71BD4"/>
    <w:rsid w:val="00E74235"/>
    <w:rsid w:val="00E76530"/>
    <w:rsid w:val="00E766B7"/>
    <w:rsid w:val="00E925FF"/>
    <w:rsid w:val="00E95E0B"/>
    <w:rsid w:val="00EA6F9E"/>
    <w:rsid w:val="00EA7017"/>
    <w:rsid w:val="00EB0370"/>
    <w:rsid w:val="00EB2FD0"/>
    <w:rsid w:val="00EC2AB8"/>
    <w:rsid w:val="00EC3AEF"/>
    <w:rsid w:val="00EC5230"/>
    <w:rsid w:val="00ED0A0E"/>
    <w:rsid w:val="00EE7CE1"/>
    <w:rsid w:val="00EF069D"/>
    <w:rsid w:val="00EF6655"/>
    <w:rsid w:val="00F02B53"/>
    <w:rsid w:val="00F038AE"/>
    <w:rsid w:val="00F069A8"/>
    <w:rsid w:val="00F1579A"/>
    <w:rsid w:val="00F16BFB"/>
    <w:rsid w:val="00F24E83"/>
    <w:rsid w:val="00F32D10"/>
    <w:rsid w:val="00F33A39"/>
    <w:rsid w:val="00F52418"/>
    <w:rsid w:val="00F61C29"/>
    <w:rsid w:val="00F67044"/>
    <w:rsid w:val="00F67F9F"/>
    <w:rsid w:val="00F71AA3"/>
    <w:rsid w:val="00F922D9"/>
    <w:rsid w:val="00FA3BAB"/>
    <w:rsid w:val="00FB1DFA"/>
    <w:rsid w:val="00FB31CF"/>
    <w:rsid w:val="00FC0184"/>
    <w:rsid w:val="00FD5637"/>
    <w:rsid w:val="00FE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20F9C-917F-4807-84C2-C306A6DC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376"/>
  </w:style>
  <w:style w:type="paragraph" w:styleId="Nagwek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4"/>
      </w:numPr>
      <w:contextualSpacing/>
    </w:pPr>
  </w:style>
  <w:style w:type="paragraph" w:customStyle="1" w:styleId="Default">
    <w:name w:val="Default"/>
    <w:rsid w:val="00491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189"/>
    <w:rPr>
      <w:rFonts w:ascii="Times New Roman" w:eastAsia="Times New Roman" w:hAnsi="Times New Roman" w:cs="Times New Roman"/>
      <w:sz w:val="24"/>
      <w:szCs w:val="24"/>
      <w:lang w:bidi="pl-PL"/>
    </w:rPr>
  </w:style>
  <w:style w:type="paragraph" w:styleId="Stopka">
    <w:name w:val="footer"/>
    <w:basedOn w:val="Normalny"/>
    <w:link w:val="StopkaZnak"/>
    <w:rsid w:val="00005C8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rsid w:val="00005C8B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455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92C24-2AD4-430D-AF4A-4E1DCB5E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4</Pages>
  <Words>1266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Krystyna Brzozowska - Przychodzeń</cp:lastModifiedBy>
  <cp:revision>191</cp:revision>
  <dcterms:created xsi:type="dcterms:W3CDTF">2015-03-17T08:45:00Z</dcterms:created>
  <dcterms:modified xsi:type="dcterms:W3CDTF">2021-06-27T07:06:00Z</dcterms:modified>
</cp:coreProperties>
</file>